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0C9C9" w14:textId="77777777" w:rsidR="00E93A35" w:rsidRPr="00484ADF" w:rsidRDefault="00E209E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Suisse Works" w:hAnsi="Suisse Works"/>
          <w:sz w:val="20"/>
          <w:szCs w:val="20"/>
        </w:rPr>
      </w:pPr>
      <w:r>
        <w:rPr>
          <w:rFonts w:ascii="Suisse Works" w:hAnsi="Suisse Works"/>
          <w:sz w:val="20"/>
          <w:szCs w:val="20"/>
        </w:rPr>
        <w:pict w14:anchorId="4C4927B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alt="" style="position:absolute;margin-left:0;margin-top:0;width:50pt;height:50pt;z-index:251657728;visibility:hidden;mso-wrap-edited:f;mso-width-percent:0;mso-height-percent:0;mso-width-percent:0;mso-height-percent:0">
            <o:lock v:ext="edit" selection="t"/>
          </v:shape>
        </w:pict>
      </w:r>
    </w:p>
    <w:p w14:paraId="6F89EA73" w14:textId="707ECC9F" w:rsidR="00E93A35" w:rsidRPr="00484ADF" w:rsidRDefault="00DD2FE2">
      <w:pPr>
        <w:rPr>
          <w:rFonts w:ascii="Suisse Works" w:hAnsi="Suisse Works"/>
          <w:b/>
          <w:sz w:val="20"/>
          <w:szCs w:val="20"/>
        </w:rPr>
      </w:pPr>
      <w:r w:rsidRPr="00484ADF">
        <w:rPr>
          <w:rFonts w:ascii="Suisse Works" w:hAnsi="Suisse Works"/>
          <w:b/>
          <w:sz w:val="20"/>
          <w:szCs w:val="20"/>
        </w:rPr>
        <w:t xml:space="preserve">FOR IMMEDIATE </w:t>
      </w:r>
      <w:r w:rsidR="00D0287C" w:rsidRPr="00484ADF">
        <w:rPr>
          <w:rFonts w:ascii="Suisse Works" w:hAnsi="Suisse Works"/>
          <w:b/>
          <w:sz w:val="20"/>
          <w:szCs w:val="20"/>
        </w:rPr>
        <w:t>RELEASE:</w:t>
      </w:r>
    </w:p>
    <w:p w14:paraId="18F43418" w14:textId="76DF9651" w:rsidR="00E93A35" w:rsidRPr="00484ADF" w:rsidRDefault="00014369">
      <w:pPr>
        <w:jc w:val="center"/>
        <w:rPr>
          <w:rFonts w:ascii="Suisse Works" w:hAnsi="Suisse Works"/>
          <w:b/>
          <w:sz w:val="20"/>
          <w:szCs w:val="20"/>
        </w:rPr>
      </w:pPr>
      <w:bookmarkStart w:id="0" w:name="_heading=h.gjdgxs" w:colFirst="0" w:colLast="0"/>
      <w:bookmarkEnd w:id="0"/>
      <w:r w:rsidRPr="00484ADF">
        <w:rPr>
          <w:rFonts w:ascii="Suisse Works" w:hAnsi="Suisse Works"/>
          <w:b/>
          <w:sz w:val="20"/>
          <w:szCs w:val="20"/>
        </w:rPr>
        <w:t xml:space="preserve">Marissa Sweig Trigger Joins KPF to Lead Institutional </w:t>
      </w:r>
      <w:r w:rsidR="001270BA" w:rsidRPr="00484ADF">
        <w:rPr>
          <w:rFonts w:ascii="Suisse Works" w:hAnsi="Suisse Works"/>
          <w:b/>
          <w:sz w:val="20"/>
          <w:szCs w:val="20"/>
        </w:rPr>
        <w:t>Practice</w:t>
      </w:r>
    </w:p>
    <w:p w14:paraId="6B7F2900" w14:textId="78BCE2E1" w:rsidR="00E93A35" w:rsidRPr="00484ADF" w:rsidRDefault="0091723F">
      <w:pPr>
        <w:spacing w:after="0" w:line="240" w:lineRule="auto"/>
        <w:jc w:val="center"/>
        <w:rPr>
          <w:rFonts w:ascii="Suisse Works" w:hAnsi="Suisse Works"/>
          <w:i/>
          <w:sz w:val="20"/>
          <w:szCs w:val="20"/>
        </w:rPr>
      </w:pPr>
      <w:r w:rsidRPr="00484ADF">
        <w:rPr>
          <w:rFonts w:ascii="Suisse Works" w:hAnsi="Suisse Works"/>
          <w:i/>
          <w:sz w:val="20"/>
          <w:szCs w:val="20"/>
        </w:rPr>
        <w:t>Expanding</w:t>
      </w:r>
      <w:r w:rsidR="00104DC2" w:rsidRPr="00484ADF">
        <w:rPr>
          <w:rFonts w:ascii="Suisse Works" w:hAnsi="Suisse Works"/>
          <w:i/>
          <w:sz w:val="20"/>
          <w:szCs w:val="20"/>
        </w:rPr>
        <w:t xml:space="preserve"> on </w:t>
      </w:r>
      <w:r w:rsidR="001270BA" w:rsidRPr="00484ADF">
        <w:rPr>
          <w:rFonts w:ascii="Suisse Works" w:hAnsi="Suisse Works"/>
          <w:i/>
          <w:sz w:val="20"/>
          <w:szCs w:val="20"/>
        </w:rPr>
        <w:t>the firm’s long-standing success</w:t>
      </w:r>
      <w:r w:rsidR="00D1626D" w:rsidRPr="00484ADF">
        <w:rPr>
          <w:rFonts w:ascii="Suisse Works" w:hAnsi="Suisse Works"/>
          <w:i/>
          <w:sz w:val="20"/>
          <w:szCs w:val="20"/>
        </w:rPr>
        <w:t xml:space="preserve">, </w:t>
      </w:r>
      <w:r w:rsidR="00104DC2" w:rsidRPr="00484ADF">
        <w:rPr>
          <w:rFonts w:ascii="Suisse Works" w:hAnsi="Suisse Works"/>
          <w:i/>
          <w:sz w:val="20"/>
          <w:szCs w:val="20"/>
        </w:rPr>
        <w:t xml:space="preserve">this strategic hire positions KPF for continued growth. </w:t>
      </w:r>
    </w:p>
    <w:p w14:paraId="6F4A09AF" w14:textId="77777777" w:rsidR="00852C6D" w:rsidRPr="00484ADF" w:rsidRDefault="00852C6D">
      <w:pPr>
        <w:spacing w:after="0" w:line="240" w:lineRule="auto"/>
        <w:jc w:val="center"/>
        <w:rPr>
          <w:rFonts w:ascii="Suisse Works" w:hAnsi="Suisse Works"/>
          <w:i/>
          <w:sz w:val="20"/>
          <w:szCs w:val="20"/>
        </w:rPr>
      </w:pPr>
    </w:p>
    <w:p w14:paraId="4C41C1E2" w14:textId="0A06429C" w:rsidR="00852C6D" w:rsidRPr="00484ADF" w:rsidRDefault="00852C6D" w:rsidP="00852C6D">
      <w:pPr>
        <w:spacing w:after="0" w:line="240" w:lineRule="auto"/>
        <w:jc w:val="center"/>
        <w:rPr>
          <w:rFonts w:ascii="Suisse Works" w:hAnsi="Suisse Works"/>
          <w:color w:val="000000"/>
          <w:sz w:val="20"/>
          <w:szCs w:val="20"/>
        </w:rPr>
      </w:pPr>
      <w:r w:rsidRPr="00484ADF">
        <w:rPr>
          <w:rFonts w:ascii="Suisse Works" w:hAnsi="Suisse Works"/>
          <w:noProof/>
          <w:color w:val="000000"/>
          <w:sz w:val="20"/>
          <w:szCs w:val="20"/>
        </w:rPr>
        <w:drawing>
          <wp:inline distT="0" distB="0" distL="0" distR="0" wp14:anchorId="238BFBA6" wp14:editId="5F128F41">
            <wp:extent cx="5943600" cy="4011930"/>
            <wp:effectExtent l="0" t="0" r="0" b="7620"/>
            <wp:docPr id="158634375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1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F4B22" w14:textId="5B4660F0" w:rsidR="00852C6D" w:rsidRPr="00484ADF" w:rsidRDefault="00852C6D" w:rsidP="00852C6D">
      <w:pPr>
        <w:spacing w:after="0" w:line="240" w:lineRule="auto"/>
        <w:jc w:val="center"/>
        <w:rPr>
          <w:rFonts w:ascii="Suisse Works" w:hAnsi="Suisse Works"/>
          <w:color w:val="000000"/>
          <w:sz w:val="20"/>
          <w:szCs w:val="20"/>
        </w:rPr>
      </w:pPr>
    </w:p>
    <w:p w14:paraId="0854CC41" w14:textId="77777777" w:rsidR="00E93A35" w:rsidRPr="00484ADF" w:rsidRDefault="00E93A35">
      <w:pPr>
        <w:spacing w:after="0" w:line="240" w:lineRule="auto"/>
        <w:jc w:val="both"/>
        <w:rPr>
          <w:rFonts w:ascii="Suisse Works" w:hAnsi="Suisse Works"/>
          <w:b/>
          <w:i/>
          <w:sz w:val="20"/>
          <w:szCs w:val="20"/>
        </w:rPr>
      </w:pPr>
    </w:p>
    <w:p w14:paraId="6405946A" w14:textId="7327F192" w:rsidR="00A337F2" w:rsidRPr="00484ADF" w:rsidRDefault="00C12058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  <w:r w:rsidRPr="00484ADF">
        <w:rPr>
          <w:rFonts w:ascii="Suisse Works" w:hAnsi="Suisse Works"/>
          <w:b/>
          <w:i/>
          <w:sz w:val="20"/>
          <w:szCs w:val="20"/>
        </w:rPr>
        <w:t>New York, New York</w:t>
      </w:r>
      <w:r w:rsidR="00D0287C" w:rsidRPr="00484ADF">
        <w:rPr>
          <w:rFonts w:ascii="Suisse Works" w:hAnsi="Suisse Works"/>
          <w:b/>
          <w:i/>
          <w:sz w:val="20"/>
          <w:szCs w:val="20"/>
        </w:rPr>
        <w:t xml:space="preserve"> – </w:t>
      </w:r>
      <w:r w:rsidR="00301698" w:rsidRPr="00484ADF">
        <w:rPr>
          <w:rFonts w:ascii="Suisse Works" w:hAnsi="Suisse Works"/>
          <w:b/>
          <w:i/>
          <w:sz w:val="20"/>
          <w:szCs w:val="20"/>
        </w:rPr>
        <w:t xml:space="preserve">September </w:t>
      </w:r>
      <w:r w:rsidR="00C548A3" w:rsidRPr="00484ADF">
        <w:rPr>
          <w:rFonts w:ascii="Suisse Works" w:hAnsi="Suisse Works"/>
          <w:b/>
          <w:i/>
          <w:sz w:val="20"/>
          <w:szCs w:val="20"/>
        </w:rPr>
        <w:t>23</w:t>
      </w:r>
      <w:r w:rsidR="0091723F" w:rsidRPr="00484ADF">
        <w:rPr>
          <w:rFonts w:ascii="Suisse Works" w:hAnsi="Suisse Works"/>
          <w:b/>
          <w:i/>
          <w:sz w:val="20"/>
          <w:szCs w:val="20"/>
        </w:rPr>
        <w:t xml:space="preserve">, </w:t>
      </w:r>
      <w:r w:rsidRPr="00484ADF">
        <w:rPr>
          <w:rFonts w:ascii="Suisse Works" w:hAnsi="Suisse Works"/>
          <w:b/>
          <w:i/>
          <w:sz w:val="20"/>
          <w:szCs w:val="20"/>
        </w:rPr>
        <w:t>2026</w:t>
      </w:r>
      <w:r w:rsidR="00D0287C" w:rsidRPr="00484ADF">
        <w:rPr>
          <w:rFonts w:ascii="Suisse Works" w:hAnsi="Suisse Works"/>
          <w:sz w:val="20"/>
          <w:szCs w:val="20"/>
        </w:rPr>
        <w:t xml:space="preserve"> </w:t>
      </w:r>
      <w:r w:rsidR="00D0287C" w:rsidRPr="00484ADF">
        <w:rPr>
          <w:rFonts w:ascii="Suisse Works" w:hAnsi="Suisse Works"/>
          <w:b/>
          <w:sz w:val="20"/>
          <w:szCs w:val="20"/>
        </w:rPr>
        <w:t>–</w:t>
      </w:r>
      <w:r w:rsidR="00A337F2" w:rsidRPr="00484ADF">
        <w:rPr>
          <w:rFonts w:ascii="Suisse Works" w:hAnsi="Suisse Works"/>
          <w:sz w:val="20"/>
          <w:szCs w:val="20"/>
        </w:rPr>
        <w:t xml:space="preserve"> </w:t>
      </w:r>
      <w:r w:rsidR="00D0287C" w:rsidRPr="00484ADF">
        <w:rPr>
          <w:rFonts w:ascii="Suisse Works" w:hAnsi="Suisse Works"/>
          <w:sz w:val="20"/>
          <w:szCs w:val="20"/>
        </w:rPr>
        <w:t>KPF</w:t>
      </w:r>
      <w:r w:rsidR="00A337F2" w:rsidRPr="00484ADF">
        <w:rPr>
          <w:rFonts w:ascii="Suisse Works" w:hAnsi="Suisse Works"/>
          <w:sz w:val="20"/>
          <w:szCs w:val="20"/>
        </w:rPr>
        <w:t xml:space="preserve"> is pleased to announce that Marissa Sweig Trigger AIA LEED AP has joined the firm as</w:t>
      </w:r>
      <w:r w:rsidR="00104DC2" w:rsidRPr="00484ADF">
        <w:rPr>
          <w:rFonts w:ascii="Suisse Works" w:hAnsi="Suisse Works"/>
          <w:sz w:val="20"/>
          <w:szCs w:val="20"/>
        </w:rPr>
        <w:t xml:space="preserve"> a</w:t>
      </w:r>
      <w:r w:rsidR="00A337F2" w:rsidRPr="00484ADF">
        <w:rPr>
          <w:rFonts w:ascii="Suisse Works" w:hAnsi="Suisse Works"/>
          <w:sz w:val="20"/>
          <w:szCs w:val="20"/>
        </w:rPr>
        <w:t xml:space="preserve"> </w:t>
      </w:r>
      <w:proofErr w:type="gramStart"/>
      <w:r w:rsidR="00A337F2" w:rsidRPr="00484ADF">
        <w:rPr>
          <w:rFonts w:ascii="Suisse Works" w:hAnsi="Suisse Works"/>
          <w:sz w:val="20"/>
          <w:szCs w:val="20"/>
        </w:rPr>
        <w:t>Director</w:t>
      </w:r>
      <w:proofErr w:type="gramEnd"/>
      <w:r w:rsidR="00A337F2" w:rsidRPr="00484ADF">
        <w:rPr>
          <w:rFonts w:ascii="Suisse Works" w:hAnsi="Suisse Works"/>
          <w:sz w:val="20"/>
          <w:szCs w:val="20"/>
        </w:rPr>
        <w:t xml:space="preserve">, stepping into a leadership role </w:t>
      </w:r>
      <w:r w:rsidR="00705398" w:rsidRPr="00484ADF">
        <w:rPr>
          <w:rFonts w:ascii="Suisse Works" w:hAnsi="Suisse Works"/>
          <w:sz w:val="20"/>
          <w:szCs w:val="20"/>
        </w:rPr>
        <w:t>to spearhead</w:t>
      </w:r>
      <w:r w:rsidR="0091723F" w:rsidRPr="00484ADF">
        <w:rPr>
          <w:rFonts w:ascii="Suisse Works" w:hAnsi="Suisse Works"/>
          <w:sz w:val="20"/>
          <w:szCs w:val="20"/>
        </w:rPr>
        <w:t xml:space="preserve"> </w:t>
      </w:r>
      <w:r w:rsidR="00A337F2" w:rsidRPr="00484ADF">
        <w:rPr>
          <w:rFonts w:ascii="Suisse Works" w:hAnsi="Suisse Works"/>
          <w:sz w:val="20"/>
          <w:szCs w:val="20"/>
        </w:rPr>
        <w:t>KPF</w:t>
      </w:r>
      <w:r w:rsidR="001213DF" w:rsidRPr="00484ADF">
        <w:rPr>
          <w:rFonts w:ascii="Suisse Works" w:hAnsi="Suisse Works"/>
          <w:sz w:val="20"/>
          <w:szCs w:val="20"/>
        </w:rPr>
        <w:t>’</w:t>
      </w:r>
      <w:r w:rsidR="00A337F2" w:rsidRPr="00484ADF">
        <w:rPr>
          <w:rFonts w:ascii="Suisse Works" w:hAnsi="Suisse Works"/>
          <w:sz w:val="20"/>
          <w:szCs w:val="20"/>
        </w:rPr>
        <w:t xml:space="preserve">s </w:t>
      </w:r>
      <w:r w:rsidR="00104DC2" w:rsidRPr="00484ADF">
        <w:rPr>
          <w:rFonts w:ascii="Suisse Works" w:hAnsi="Suisse Works"/>
          <w:sz w:val="20"/>
          <w:szCs w:val="20"/>
        </w:rPr>
        <w:t xml:space="preserve">institutional </w:t>
      </w:r>
      <w:r w:rsidR="001270BA" w:rsidRPr="00484ADF">
        <w:rPr>
          <w:rFonts w:ascii="Suisse Works" w:hAnsi="Suisse Works"/>
          <w:sz w:val="20"/>
          <w:szCs w:val="20"/>
        </w:rPr>
        <w:t xml:space="preserve">pursuits and </w:t>
      </w:r>
      <w:r w:rsidR="00104DC2" w:rsidRPr="00484ADF">
        <w:rPr>
          <w:rFonts w:ascii="Suisse Works" w:hAnsi="Suisse Works"/>
          <w:sz w:val="20"/>
          <w:szCs w:val="20"/>
        </w:rPr>
        <w:t>projects</w:t>
      </w:r>
      <w:r w:rsidR="00A337F2" w:rsidRPr="00484ADF">
        <w:rPr>
          <w:rFonts w:ascii="Suisse Works" w:hAnsi="Suisse Works"/>
          <w:sz w:val="20"/>
          <w:szCs w:val="20"/>
        </w:rPr>
        <w:t xml:space="preserve">. The move comes as </w:t>
      </w:r>
      <w:r w:rsidR="000024D3" w:rsidRPr="00484ADF">
        <w:rPr>
          <w:rFonts w:ascii="Suisse Works" w:hAnsi="Suisse Works"/>
          <w:sz w:val="20"/>
          <w:szCs w:val="20"/>
        </w:rPr>
        <w:t>KPF Principal J</w:t>
      </w:r>
      <w:r w:rsidR="00A337F2" w:rsidRPr="00484ADF">
        <w:rPr>
          <w:rFonts w:ascii="Suisse Works" w:hAnsi="Suisse Works"/>
          <w:sz w:val="20"/>
          <w:szCs w:val="20"/>
        </w:rPr>
        <w:t>ill Lerner FAIA, who</w:t>
      </w:r>
      <w:r w:rsidR="001270BA" w:rsidRPr="00484ADF">
        <w:rPr>
          <w:rFonts w:ascii="Suisse Works" w:hAnsi="Suisse Works"/>
          <w:sz w:val="20"/>
          <w:szCs w:val="20"/>
        </w:rPr>
        <w:t xml:space="preserve"> built the firm’s institutional practice</w:t>
      </w:r>
      <w:r w:rsidR="0092340D" w:rsidRPr="00484ADF">
        <w:rPr>
          <w:rFonts w:ascii="Suisse Works" w:hAnsi="Suisse Works"/>
          <w:sz w:val="20"/>
          <w:szCs w:val="20"/>
        </w:rPr>
        <w:t xml:space="preserve"> and stewarded it</w:t>
      </w:r>
      <w:r w:rsidR="00B37172" w:rsidRPr="00484ADF">
        <w:rPr>
          <w:rFonts w:ascii="Suisse Works" w:hAnsi="Suisse Works"/>
          <w:sz w:val="20"/>
          <w:szCs w:val="20"/>
        </w:rPr>
        <w:t xml:space="preserve"> </w:t>
      </w:r>
      <w:r w:rsidR="00A337F2" w:rsidRPr="00484ADF">
        <w:rPr>
          <w:rFonts w:ascii="Suisse Works" w:hAnsi="Suisse Works"/>
          <w:sz w:val="20"/>
          <w:szCs w:val="20"/>
        </w:rPr>
        <w:t xml:space="preserve">for more than three decades, transitions to an emeritus advisory role. </w:t>
      </w:r>
    </w:p>
    <w:p w14:paraId="762C50FD" w14:textId="77777777" w:rsidR="00A337F2" w:rsidRPr="00484ADF" w:rsidRDefault="00A337F2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</w:p>
    <w:p w14:paraId="382C98C7" w14:textId="6B3F2BE5" w:rsidR="00E93A35" w:rsidRPr="00484ADF" w:rsidRDefault="00A337F2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  <w:r w:rsidRPr="00484ADF">
        <w:rPr>
          <w:rFonts w:ascii="Suisse Works" w:hAnsi="Suisse Works"/>
          <w:sz w:val="20"/>
          <w:szCs w:val="20"/>
        </w:rPr>
        <w:t xml:space="preserve">Marissa joins </w:t>
      </w:r>
      <w:r w:rsidR="00104DC2" w:rsidRPr="00484ADF">
        <w:rPr>
          <w:rFonts w:ascii="Suisse Works" w:hAnsi="Suisse Works"/>
          <w:sz w:val="20"/>
          <w:szCs w:val="20"/>
        </w:rPr>
        <w:t>KPF during</w:t>
      </w:r>
      <w:r w:rsidRPr="00484ADF">
        <w:rPr>
          <w:rFonts w:ascii="Suisse Works" w:hAnsi="Suisse Works"/>
          <w:sz w:val="20"/>
          <w:szCs w:val="20"/>
        </w:rPr>
        <w:t xml:space="preserve"> a period of significant momentum. </w:t>
      </w:r>
      <w:r w:rsidR="00104DC2" w:rsidRPr="00484ADF">
        <w:rPr>
          <w:rFonts w:ascii="Suisse Works" w:hAnsi="Suisse Works"/>
          <w:sz w:val="20"/>
          <w:szCs w:val="20"/>
        </w:rPr>
        <w:t>The firm’s</w:t>
      </w:r>
      <w:r w:rsidRPr="00484ADF">
        <w:rPr>
          <w:rFonts w:ascii="Suisse Works" w:hAnsi="Suisse Works"/>
          <w:sz w:val="20"/>
          <w:szCs w:val="20"/>
        </w:rPr>
        <w:t xml:space="preserve"> institutional </w:t>
      </w:r>
      <w:r w:rsidR="001270BA" w:rsidRPr="00484ADF">
        <w:rPr>
          <w:rFonts w:ascii="Suisse Works" w:hAnsi="Suisse Works"/>
          <w:sz w:val="20"/>
          <w:szCs w:val="20"/>
        </w:rPr>
        <w:t xml:space="preserve">portfolio </w:t>
      </w:r>
      <w:r w:rsidRPr="00484ADF">
        <w:rPr>
          <w:rFonts w:ascii="Suisse Works" w:hAnsi="Suisse Works"/>
          <w:sz w:val="20"/>
          <w:szCs w:val="20"/>
        </w:rPr>
        <w:t>spans active projects in design and construction across the country</w:t>
      </w:r>
      <w:r w:rsidR="00E76768" w:rsidRPr="00484ADF">
        <w:rPr>
          <w:rFonts w:ascii="Suisse Works" w:hAnsi="Suisse Works"/>
          <w:sz w:val="20"/>
          <w:szCs w:val="20"/>
        </w:rPr>
        <w:t xml:space="preserve"> and abroad</w:t>
      </w:r>
      <w:r w:rsidRPr="00484ADF">
        <w:rPr>
          <w:rFonts w:ascii="Suisse Works" w:hAnsi="Suisse Works"/>
          <w:sz w:val="20"/>
          <w:szCs w:val="20"/>
        </w:rPr>
        <w:t xml:space="preserve">, reflecting </w:t>
      </w:r>
      <w:r w:rsidR="005A4893" w:rsidRPr="00484ADF">
        <w:rPr>
          <w:rFonts w:ascii="Suisse Works" w:hAnsi="Suisse Works"/>
          <w:sz w:val="20"/>
          <w:szCs w:val="20"/>
        </w:rPr>
        <w:t xml:space="preserve">KPF’s </w:t>
      </w:r>
      <w:r w:rsidRPr="00484ADF">
        <w:rPr>
          <w:rFonts w:ascii="Suisse Works" w:hAnsi="Suisse Works"/>
          <w:sz w:val="20"/>
          <w:szCs w:val="20"/>
        </w:rPr>
        <w:t xml:space="preserve">sustained </w:t>
      </w:r>
      <w:r w:rsidR="005A4893" w:rsidRPr="00484ADF">
        <w:rPr>
          <w:rFonts w:ascii="Suisse Works" w:hAnsi="Suisse Works"/>
          <w:sz w:val="20"/>
          <w:szCs w:val="20"/>
        </w:rPr>
        <w:t xml:space="preserve">commitment to </w:t>
      </w:r>
      <w:r w:rsidR="0091723F" w:rsidRPr="00484ADF">
        <w:rPr>
          <w:rFonts w:ascii="Suisse Works" w:hAnsi="Suisse Works"/>
          <w:sz w:val="20"/>
          <w:szCs w:val="20"/>
        </w:rPr>
        <w:t>this sector</w:t>
      </w:r>
      <w:r w:rsidRPr="00484ADF">
        <w:rPr>
          <w:rFonts w:ascii="Suisse Works" w:hAnsi="Suisse Works"/>
          <w:sz w:val="20"/>
          <w:szCs w:val="20"/>
        </w:rPr>
        <w:t>.</w:t>
      </w:r>
      <w:r w:rsidR="005A4893" w:rsidRPr="00484ADF">
        <w:rPr>
          <w:rFonts w:ascii="Suisse Works" w:hAnsi="Suisse Works"/>
          <w:sz w:val="20"/>
          <w:szCs w:val="20"/>
        </w:rPr>
        <w:t xml:space="preserve"> In New York City, </w:t>
      </w:r>
      <w:r w:rsidRPr="00484ADF">
        <w:rPr>
          <w:rFonts w:ascii="Suisse Works" w:hAnsi="Suisse Works"/>
          <w:sz w:val="20"/>
          <w:szCs w:val="20"/>
        </w:rPr>
        <w:t>Columbia University</w:t>
      </w:r>
      <w:r w:rsidR="005A4893" w:rsidRPr="00484ADF">
        <w:rPr>
          <w:rFonts w:ascii="Suisse Works" w:hAnsi="Suisse Works"/>
          <w:sz w:val="20"/>
          <w:szCs w:val="20"/>
        </w:rPr>
        <w:t>’s</w:t>
      </w:r>
      <w:r w:rsidRPr="00484ADF">
        <w:rPr>
          <w:rFonts w:ascii="Suisse Works" w:hAnsi="Suisse Works"/>
          <w:sz w:val="20"/>
          <w:szCs w:val="20"/>
        </w:rPr>
        <w:t xml:space="preserve"> Vagelos Innovation Laboratories</w:t>
      </w:r>
      <w:r w:rsidR="00104DC2" w:rsidRPr="00484ADF">
        <w:rPr>
          <w:rFonts w:ascii="Suisse Works" w:hAnsi="Suisse Works"/>
          <w:sz w:val="20"/>
          <w:szCs w:val="20"/>
        </w:rPr>
        <w:t xml:space="preserve">, </w:t>
      </w:r>
      <w:r w:rsidR="005A4893" w:rsidRPr="00484ADF">
        <w:rPr>
          <w:rFonts w:ascii="Suisse Works" w:hAnsi="Suisse Works"/>
          <w:sz w:val="20"/>
          <w:szCs w:val="20"/>
        </w:rPr>
        <w:t>the city’s</w:t>
      </w:r>
      <w:r w:rsidRPr="00484ADF">
        <w:rPr>
          <w:rFonts w:ascii="Suisse Works" w:hAnsi="Suisse Works"/>
          <w:sz w:val="20"/>
          <w:szCs w:val="20"/>
        </w:rPr>
        <w:t xml:space="preserve"> first purpose-built, all-electric academic research lab building</w:t>
      </w:r>
      <w:r w:rsidR="00104DC2" w:rsidRPr="00484ADF">
        <w:rPr>
          <w:rFonts w:ascii="Suisse Works" w:hAnsi="Suisse Works"/>
          <w:sz w:val="20"/>
          <w:szCs w:val="20"/>
        </w:rPr>
        <w:t>,</w:t>
      </w:r>
      <w:r w:rsidRPr="00484ADF">
        <w:rPr>
          <w:rFonts w:ascii="Suisse Works" w:hAnsi="Suisse Works"/>
          <w:sz w:val="20"/>
          <w:szCs w:val="20"/>
        </w:rPr>
        <w:t xml:space="preserve"> is on track for completion this fall</w:t>
      </w:r>
      <w:r w:rsidR="00D1626D" w:rsidRPr="00484ADF">
        <w:rPr>
          <w:rFonts w:ascii="Suisse Works" w:hAnsi="Suisse Works"/>
          <w:sz w:val="20"/>
          <w:szCs w:val="20"/>
        </w:rPr>
        <w:t>,</w:t>
      </w:r>
      <w:r w:rsidR="005A4893" w:rsidRPr="00484ADF">
        <w:rPr>
          <w:rFonts w:ascii="Suisse Works" w:hAnsi="Suisse Works"/>
          <w:sz w:val="20"/>
          <w:szCs w:val="20"/>
        </w:rPr>
        <w:t xml:space="preserve"> and</w:t>
      </w:r>
      <w:r w:rsidR="00D1626D" w:rsidRPr="00484ADF">
        <w:rPr>
          <w:rFonts w:ascii="Suisse Works" w:hAnsi="Suisse Works"/>
          <w:sz w:val="20"/>
          <w:szCs w:val="20"/>
        </w:rPr>
        <w:t xml:space="preserve"> </w:t>
      </w:r>
      <w:r w:rsidR="0092340D" w:rsidRPr="00484ADF">
        <w:rPr>
          <w:rFonts w:ascii="Suisse Works" w:hAnsi="Suisse Works"/>
          <w:sz w:val="20"/>
          <w:szCs w:val="20"/>
        </w:rPr>
        <w:t xml:space="preserve">the transformation of the </w:t>
      </w:r>
      <w:r w:rsidR="005A4893" w:rsidRPr="00484ADF">
        <w:rPr>
          <w:rFonts w:ascii="Suisse Works" w:hAnsi="Suisse Works"/>
          <w:sz w:val="20"/>
          <w:szCs w:val="20"/>
        </w:rPr>
        <w:t>Tisch Cancer Hospital at Mt. Sinai</w:t>
      </w:r>
      <w:r w:rsidR="0092340D" w:rsidRPr="00484ADF">
        <w:rPr>
          <w:rFonts w:ascii="Suisse Works" w:hAnsi="Suisse Works"/>
          <w:sz w:val="20"/>
          <w:szCs w:val="20"/>
        </w:rPr>
        <w:t xml:space="preserve"> is well underway</w:t>
      </w:r>
      <w:r w:rsidRPr="00484ADF">
        <w:rPr>
          <w:rFonts w:ascii="Suisse Works" w:hAnsi="Suisse Works"/>
          <w:sz w:val="20"/>
          <w:szCs w:val="20"/>
        </w:rPr>
        <w:t xml:space="preserve">. </w:t>
      </w:r>
      <w:r w:rsidR="00104DC2" w:rsidRPr="00484ADF">
        <w:rPr>
          <w:rFonts w:ascii="Suisse Works" w:hAnsi="Suisse Works"/>
          <w:sz w:val="20"/>
          <w:szCs w:val="20"/>
        </w:rPr>
        <w:t>T</w:t>
      </w:r>
      <w:r w:rsidRPr="00484ADF">
        <w:rPr>
          <w:rFonts w:ascii="Suisse Works" w:hAnsi="Suisse Works"/>
          <w:sz w:val="20"/>
          <w:szCs w:val="20"/>
        </w:rPr>
        <w:t>he Ann McIlrath Drake Executive Center, the new home for</w:t>
      </w:r>
      <w:r w:rsidR="00846A10">
        <w:rPr>
          <w:rFonts w:ascii="Suisse Works" w:hAnsi="Suisse Works"/>
          <w:sz w:val="20"/>
          <w:szCs w:val="20"/>
        </w:rPr>
        <w:t xml:space="preserve"> the</w:t>
      </w:r>
      <w:r w:rsidRPr="00484ADF">
        <w:rPr>
          <w:rFonts w:ascii="Suisse Works" w:hAnsi="Suisse Works"/>
          <w:sz w:val="20"/>
          <w:szCs w:val="20"/>
        </w:rPr>
        <w:t xml:space="preserve"> Kellogg School of Management</w:t>
      </w:r>
      <w:r w:rsidR="005A4893" w:rsidRPr="00484ADF">
        <w:rPr>
          <w:rFonts w:ascii="Suisse Works" w:hAnsi="Suisse Works"/>
          <w:sz w:val="20"/>
          <w:szCs w:val="20"/>
        </w:rPr>
        <w:t>’</w:t>
      </w:r>
      <w:r w:rsidRPr="00484ADF">
        <w:rPr>
          <w:rFonts w:ascii="Suisse Works" w:hAnsi="Suisse Works"/>
          <w:sz w:val="20"/>
          <w:szCs w:val="20"/>
        </w:rPr>
        <w:t xml:space="preserve">s executive education </w:t>
      </w:r>
      <w:r w:rsidR="005A4893" w:rsidRPr="00484ADF">
        <w:rPr>
          <w:rFonts w:ascii="Suisse Works" w:hAnsi="Suisse Works"/>
          <w:sz w:val="20"/>
          <w:szCs w:val="20"/>
        </w:rPr>
        <w:t xml:space="preserve">programs </w:t>
      </w:r>
      <w:r w:rsidR="00104DC2" w:rsidRPr="00484ADF">
        <w:rPr>
          <w:rFonts w:ascii="Suisse Works" w:hAnsi="Suisse Works"/>
          <w:sz w:val="20"/>
          <w:szCs w:val="20"/>
        </w:rPr>
        <w:t>at Northwestern University</w:t>
      </w:r>
      <w:r w:rsidRPr="00484ADF">
        <w:rPr>
          <w:rFonts w:ascii="Suisse Works" w:hAnsi="Suisse Works"/>
          <w:sz w:val="20"/>
          <w:szCs w:val="20"/>
        </w:rPr>
        <w:t xml:space="preserve">, </w:t>
      </w:r>
      <w:r w:rsidR="00D1626D" w:rsidRPr="00484ADF">
        <w:rPr>
          <w:rFonts w:ascii="Suisse Works" w:hAnsi="Suisse Works"/>
          <w:sz w:val="20"/>
          <w:szCs w:val="20"/>
        </w:rPr>
        <w:t xml:space="preserve">and </w:t>
      </w:r>
      <w:r w:rsidRPr="00484ADF">
        <w:rPr>
          <w:rFonts w:ascii="Suisse Works" w:hAnsi="Suisse Works"/>
          <w:sz w:val="20"/>
          <w:szCs w:val="20"/>
        </w:rPr>
        <w:t xml:space="preserve">the University of Michigan Center for Innovation, an academic hub for research and graduate education in robotics, </w:t>
      </w:r>
      <w:r w:rsidRPr="00484ADF">
        <w:rPr>
          <w:rFonts w:ascii="Suisse Works" w:hAnsi="Suisse Works"/>
          <w:sz w:val="20"/>
          <w:szCs w:val="20"/>
        </w:rPr>
        <w:lastRenderedPageBreak/>
        <w:t>urban technology, and entrepreneurship</w:t>
      </w:r>
      <w:r w:rsidR="00D1626D" w:rsidRPr="00484ADF">
        <w:rPr>
          <w:rFonts w:ascii="Suisse Works" w:hAnsi="Suisse Works"/>
          <w:sz w:val="20"/>
          <w:szCs w:val="20"/>
        </w:rPr>
        <w:t xml:space="preserve"> in Detroit, are both slated for completion in </w:t>
      </w:r>
      <w:r w:rsidRPr="00484ADF">
        <w:rPr>
          <w:rFonts w:ascii="Suisse Works" w:hAnsi="Suisse Works"/>
          <w:sz w:val="20"/>
          <w:szCs w:val="20"/>
        </w:rPr>
        <w:t>2027.</w:t>
      </w:r>
      <w:r w:rsidR="00820061" w:rsidRPr="00484ADF">
        <w:rPr>
          <w:rFonts w:ascii="Suisse Works" w:hAnsi="Suisse Works"/>
          <w:sz w:val="20"/>
          <w:szCs w:val="20"/>
        </w:rPr>
        <w:t xml:space="preserve"> In the U</w:t>
      </w:r>
      <w:r w:rsidR="001270BA" w:rsidRPr="00484ADF">
        <w:rPr>
          <w:rFonts w:ascii="Suisse Works" w:hAnsi="Suisse Works"/>
          <w:sz w:val="20"/>
          <w:szCs w:val="20"/>
        </w:rPr>
        <w:t xml:space="preserve">nited Kingdom, work has begun at Bush House </w:t>
      </w:r>
      <w:proofErr w:type="gramStart"/>
      <w:r w:rsidR="001270BA" w:rsidRPr="00484ADF">
        <w:rPr>
          <w:rFonts w:ascii="Suisse Works" w:hAnsi="Suisse Works"/>
          <w:sz w:val="20"/>
          <w:szCs w:val="20"/>
        </w:rPr>
        <w:t>South West</w:t>
      </w:r>
      <w:proofErr w:type="gramEnd"/>
      <w:r w:rsidR="001270BA" w:rsidRPr="00484ADF">
        <w:rPr>
          <w:rFonts w:ascii="Suisse Works" w:hAnsi="Suisse Works"/>
          <w:sz w:val="20"/>
          <w:szCs w:val="20"/>
        </w:rPr>
        <w:t xml:space="preserve"> Wing</w:t>
      </w:r>
      <w:r w:rsidR="003B61F9" w:rsidRPr="00484ADF">
        <w:rPr>
          <w:rFonts w:ascii="Suisse Works" w:hAnsi="Suisse Works"/>
          <w:sz w:val="20"/>
          <w:szCs w:val="20"/>
        </w:rPr>
        <w:t xml:space="preserve">, </w:t>
      </w:r>
      <w:r w:rsidR="00A12ABA" w:rsidRPr="00484ADF">
        <w:rPr>
          <w:rFonts w:ascii="Suisse Works" w:hAnsi="Suisse Works"/>
          <w:sz w:val="20"/>
          <w:szCs w:val="20"/>
        </w:rPr>
        <w:t xml:space="preserve">a component </w:t>
      </w:r>
      <w:r w:rsidR="001270BA" w:rsidRPr="00484ADF">
        <w:rPr>
          <w:rFonts w:ascii="Suisse Works" w:hAnsi="Suisse Works"/>
          <w:sz w:val="20"/>
          <w:szCs w:val="20"/>
        </w:rPr>
        <w:t xml:space="preserve">of KPF’s </w:t>
      </w:r>
      <w:r w:rsidR="00820061" w:rsidRPr="00484ADF">
        <w:rPr>
          <w:rFonts w:ascii="Suisse Works" w:hAnsi="Suisse Works"/>
          <w:sz w:val="20"/>
          <w:szCs w:val="20"/>
        </w:rPr>
        <w:t>strategic planning project for King</w:t>
      </w:r>
      <w:r w:rsidR="00745BB9" w:rsidRPr="00484ADF">
        <w:rPr>
          <w:rFonts w:ascii="Suisse Works" w:hAnsi="Suisse Works"/>
          <w:sz w:val="20"/>
          <w:szCs w:val="20"/>
        </w:rPr>
        <w:t>’</w:t>
      </w:r>
      <w:r w:rsidR="00820061" w:rsidRPr="00484ADF">
        <w:rPr>
          <w:rFonts w:ascii="Suisse Works" w:hAnsi="Suisse Works"/>
          <w:sz w:val="20"/>
          <w:szCs w:val="20"/>
        </w:rPr>
        <w:t xml:space="preserve">s College London. </w:t>
      </w:r>
    </w:p>
    <w:p w14:paraId="21FF8F97" w14:textId="77777777" w:rsidR="00A337F2" w:rsidRPr="00484ADF" w:rsidRDefault="00A337F2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</w:p>
    <w:p w14:paraId="47B7C227" w14:textId="66981242" w:rsidR="00DF74CF" w:rsidRPr="00484ADF" w:rsidRDefault="00DF74CF" w:rsidP="00DF74CF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  <w:r w:rsidRPr="00484ADF">
        <w:rPr>
          <w:rFonts w:ascii="Suisse Works" w:hAnsi="Suisse Works"/>
          <w:sz w:val="20"/>
          <w:szCs w:val="20"/>
        </w:rPr>
        <w:t>“</w:t>
      </w:r>
      <w:r w:rsidR="00F6343E" w:rsidRPr="00484ADF">
        <w:rPr>
          <w:rFonts w:ascii="Suisse Works" w:hAnsi="Suisse Works"/>
          <w:sz w:val="20"/>
          <w:szCs w:val="20"/>
        </w:rPr>
        <w:t xml:space="preserve">KPF’s institutional practice over the past 30 years </w:t>
      </w:r>
      <w:r w:rsidR="0092340D" w:rsidRPr="00484ADF">
        <w:rPr>
          <w:rFonts w:ascii="Suisse Works" w:hAnsi="Suisse Works"/>
          <w:sz w:val="20"/>
          <w:szCs w:val="20"/>
        </w:rPr>
        <w:t>has included</w:t>
      </w:r>
      <w:r w:rsidR="00F6343E" w:rsidRPr="00484ADF">
        <w:rPr>
          <w:rFonts w:ascii="Suisse Works" w:hAnsi="Suisse Works"/>
          <w:sz w:val="20"/>
          <w:szCs w:val="20"/>
        </w:rPr>
        <w:t xml:space="preserve"> business schools</w:t>
      </w:r>
      <w:r w:rsidR="0092340D" w:rsidRPr="00484ADF">
        <w:rPr>
          <w:rFonts w:ascii="Suisse Works" w:hAnsi="Suisse Works"/>
          <w:sz w:val="20"/>
          <w:szCs w:val="20"/>
        </w:rPr>
        <w:t>,</w:t>
      </w:r>
      <w:r w:rsidR="00F6343E" w:rsidRPr="00484ADF">
        <w:rPr>
          <w:rFonts w:ascii="Suisse Works" w:hAnsi="Suisse Works"/>
          <w:sz w:val="20"/>
          <w:szCs w:val="20"/>
        </w:rPr>
        <w:t xml:space="preserve"> science buildings</w:t>
      </w:r>
      <w:r w:rsidR="0092340D" w:rsidRPr="00484ADF">
        <w:rPr>
          <w:rFonts w:ascii="Suisse Works" w:hAnsi="Suisse Works"/>
          <w:sz w:val="20"/>
          <w:szCs w:val="20"/>
        </w:rPr>
        <w:t>, and</w:t>
      </w:r>
      <w:r w:rsidR="00F6343E" w:rsidRPr="00484ADF">
        <w:rPr>
          <w:rFonts w:ascii="Suisse Works" w:hAnsi="Suisse Works"/>
          <w:sz w:val="20"/>
          <w:szCs w:val="20"/>
        </w:rPr>
        <w:t xml:space="preserve"> dorms</w:t>
      </w:r>
      <w:r w:rsidR="0092340D" w:rsidRPr="00484ADF">
        <w:rPr>
          <w:rFonts w:ascii="Suisse Works" w:hAnsi="Suisse Works"/>
          <w:sz w:val="20"/>
          <w:szCs w:val="20"/>
        </w:rPr>
        <w:t>, among other facilities</w:t>
      </w:r>
      <w:r w:rsidR="00F6343E" w:rsidRPr="00484ADF">
        <w:rPr>
          <w:rFonts w:ascii="Suisse Works" w:hAnsi="Suisse Works"/>
          <w:sz w:val="20"/>
          <w:szCs w:val="20"/>
        </w:rPr>
        <w:t>. We are especially proud of the quality of the buildings we’ve created, which are distinguished by their innovative planning, high level of architectural craft, and ability to reinforce a sense of community</w:t>
      </w:r>
      <w:r w:rsidRPr="00484ADF">
        <w:rPr>
          <w:rFonts w:ascii="Suisse Works" w:hAnsi="Suisse Works"/>
          <w:sz w:val="20"/>
          <w:szCs w:val="20"/>
        </w:rPr>
        <w:t xml:space="preserve">,” </w:t>
      </w:r>
      <w:r w:rsidRPr="00484ADF">
        <w:rPr>
          <w:rFonts w:ascii="Suisse Works" w:hAnsi="Suisse Works"/>
          <w:b/>
          <w:bCs/>
          <w:sz w:val="20"/>
          <w:szCs w:val="20"/>
        </w:rPr>
        <w:t>said</w:t>
      </w:r>
      <w:r w:rsidRPr="00484ADF">
        <w:rPr>
          <w:rFonts w:ascii="Suisse Works" w:hAnsi="Suisse Works"/>
          <w:sz w:val="20"/>
          <w:szCs w:val="20"/>
        </w:rPr>
        <w:t xml:space="preserve"> </w:t>
      </w:r>
      <w:r w:rsidRPr="00484ADF">
        <w:rPr>
          <w:rFonts w:ascii="Suisse Works" w:hAnsi="Suisse Works"/>
          <w:b/>
          <w:bCs/>
          <w:sz w:val="20"/>
          <w:szCs w:val="20"/>
        </w:rPr>
        <w:t>James von Klemperer</w:t>
      </w:r>
      <w:r w:rsidR="0092340D" w:rsidRPr="00484ADF">
        <w:rPr>
          <w:rFonts w:ascii="Suisse Works" w:hAnsi="Suisse Works"/>
          <w:b/>
          <w:bCs/>
          <w:sz w:val="20"/>
          <w:szCs w:val="20"/>
        </w:rPr>
        <w:t xml:space="preserve"> FAIA</w:t>
      </w:r>
      <w:r w:rsidRPr="00484ADF">
        <w:rPr>
          <w:rFonts w:ascii="Suisse Works" w:hAnsi="Suisse Works"/>
          <w:b/>
          <w:bCs/>
          <w:sz w:val="20"/>
          <w:szCs w:val="20"/>
        </w:rPr>
        <w:t>, KPF President</w:t>
      </w:r>
      <w:r w:rsidRPr="00484ADF">
        <w:rPr>
          <w:rFonts w:ascii="Suisse Works" w:hAnsi="Suisse Works"/>
          <w:sz w:val="20"/>
          <w:szCs w:val="20"/>
        </w:rPr>
        <w:t xml:space="preserve">. “Over the past three decades, Jill Lerner has led our work in this area with inspired purpose. We thank her as she </w:t>
      </w:r>
      <w:r w:rsidR="003A3C6D" w:rsidRPr="00484ADF">
        <w:rPr>
          <w:rFonts w:ascii="Suisse Works" w:hAnsi="Suisse Works"/>
          <w:sz w:val="20"/>
          <w:szCs w:val="20"/>
        </w:rPr>
        <w:t xml:space="preserve">shifts </w:t>
      </w:r>
      <w:r w:rsidRPr="00484ADF">
        <w:rPr>
          <w:rFonts w:ascii="Suisse Works" w:hAnsi="Suisse Works"/>
          <w:sz w:val="20"/>
          <w:szCs w:val="20"/>
        </w:rPr>
        <w:t>to an emeritus role</w:t>
      </w:r>
      <w:r w:rsidR="00A77F10" w:rsidRPr="00484ADF">
        <w:rPr>
          <w:rFonts w:ascii="Suisse Works" w:hAnsi="Suisse Works"/>
          <w:sz w:val="20"/>
          <w:szCs w:val="20"/>
        </w:rPr>
        <w:t xml:space="preserve"> </w:t>
      </w:r>
      <w:r w:rsidRPr="00484ADF">
        <w:rPr>
          <w:rFonts w:ascii="Suisse Works" w:hAnsi="Suisse Works"/>
          <w:sz w:val="20"/>
          <w:szCs w:val="20"/>
        </w:rPr>
        <w:t xml:space="preserve">and are now super excited to bring </w:t>
      </w:r>
      <w:r w:rsidR="0091723F" w:rsidRPr="00484ADF">
        <w:rPr>
          <w:rFonts w:ascii="Suisse Works" w:hAnsi="Suisse Works"/>
          <w:sz w:val="20"/>
          <w:szCs w:val="20"/>
        </w:rPr>
        <w:t xml:space="preserve">Marissa </w:t>
      </w:r>
      <w:r w:rsidRPr="00484ADF">
        <w:rPr>
          <w:rFonts w:ascii="Suisse Works" w:hAnsi="Suisse Works"/>
          <w:sz w:val="20"/>
          <w:szCs w:val="20"/>
        </w:rPr>
        <w:t xml:space="preserve">on board to move us ahead in this sector with vigor and </w:t>
      </w:r>
      <w:proofErr w:type="gramStart"/>
      <w:r w:rsidRPr="00484ADF">
        <w:rPr>
          <w:rFonts w:ascii="Suisse Works" w:hAnsi="Suisse Works"/>
          <w:sz w:val="20"/>
          <w:szCs w:val="20"/>
        </w:rPr>
        <w:t>vision.”</w:t>
      </w:r>
      <w:proofErr w:type="gramEnd"/>
      <w:r w:rsidRPr="00484ADF" w:rsidDel="00DF74CF">
        <w:rPr>
          <w:rFonts w:ascii="Suisse Works" w:hAnsi="Suisse Works"/>
          <w:sz w:val="20"/>
          <w:szCs w:val="20"/>
          <w:highlight w:val="yellow"/>
        </w:rPr>
        <w:t xml:space="preserve"> </w:t>
      </w:r>
    </w:p>
    <w:p w14:paraId="46C52123" w14:textId="77777777" w:rsidR="00A337F2" w:rsidRPr="00484ADF" w:rsidRDefault="00A337F2" w:rsidP="00A337F2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</w:p>
    <w:p w14:paraId="2FDDC342" w14:textId="112B13CA" w:rsidR="006A5C14" w:rsidRPr="00484ADF" w:rsidRDefault="00846A10" w:rsidP="00F77F38">
      <w:pPr>
        <w:spacing w:after="0" w:line="240" w:lineRule="auto"/>
        <w:jc w:val="both"/>
        <w:rPr>
          <w:rFonts w:ascii="Suisse Works" w:hAnsi="Suisse Works"/>
          <w:i/>
          <w:iCs/>
          <w:sz w:val="20"/>
          <w:szCs w:val="20"/>
        </w:rPr>
      </w:pPr>
      <w:r>
        <w:rPr>
          <w:rFonts w:ascii="Suisse Works" w:hAnsi="Suisse Works"/>
          <w:sz w:val="20"/>
          <w:szCs w:val="20"/>
        </w:rPr>
        <w:t>“</w:t>
      </w:r>
      <w:r w:rsidR="00B972F1" w:rsidRPr="00484ADF">
        <w:rPr>
          <w:rFonts w:ascii="Suisse Works" w:hAnsi="Suisse Works"/>
          <w:sz w:val="20"/>
          <w:szCs w:val="20"/>
        </w:rPr>
        <w:t xml:space="preserve">KPF is a thriving global practice with a vibrant institutional sector built over the last </w:t>
      </w:r>
      <w:r w:rsidR="00D32E99" w:rsidRPr="00484ADF">
        <w:rPr>
          <w:rFonts w:ascii="Suisse Works" w:hAnsi="Suisse Works"/>
          <w:sz w:val="20"/>
          <w:szCs w:val="20"/>
        </w:rPr>
        <w:t>30</w:t>
      </w:r>
      <w:r w:rsidR="00B972F1" w:rsidRPr="00484ADF">
        <w:rPr>
          <w:rFonts w:ascii="Suisse Works" w:hAnsi="Suisse Works"/>
          <w:sz w:val="20"/>
          <w:szCs w:val="20"/>
        </w:rPr>
        <w:t xml:space="preserve"> years by the hard work of Jill Lerner and many others within the firm,” </w:t>
      </w:r>
      <w:r w:rsidR="00B972F1" w:rsidRPr="00484ADF">
        <w:rPr>
          <w:rFonts w:ascii="Suisse Works" w:hAnsi="Suisse Works"/>
          <w:b/>
          <w:bCs/>
          <w:sz w:val="20"/>
          <w:szCs w:val="20"/>
        </w:rPr>
        <w:t>said Forth Bagley</w:t>
      </w:r>
      <w:r w:rsidR="0092340D" w:rsidRPr="00484ADF">
        <w:rPr>
          <w:rFonts w:ascii="Suisse Works" w:hAnsi="Suisse Works"/>
          <w:b/>
          <w:bCs/>
          <w:sz w:val="20"/>
          <w:szCs w:val="20"/>
        </w:rPr>
        <w:t xml:space="preserve"> AIA</w:t>
      </w:r>
      <w:r w:rsidR="00B972F1" w:rsidRPr="00484ADF">
        <w:rPr>
          <w:rFonts w:ascii="Suisse Works" w:hAnsi="Suisse Works"/>
          <w:b/>
          <w:bCs/>
          <w:sz w:val="20"/>
          <w:szCs w:val="20"/>
        </w:rPr>
        <w:t>, KPF Principal</w:t>
      </w:r>
      <w:r w:rsidR="00B972F1" w:rsidRPr="00484ADF">
        <w:rPr>
          <w:rFonts w:ascii="Suisse Works" w:hAnsi="Suisse Works"/>
          <w:sz w:val="20"/>
          <w:szCs w:val="20"/>
        </w:rPr>
        <w:t xml:space="preserve">. “With the new leadership of </w:t>
      </w:r>
      <w:proofErr w:type="gramStart"/>
      <w:r w:rsidR="00B972F1" w:rsidRPr="00484ADF">
        <w:rPr>
          <w:rFonts w:ascii="Suisse Works" w:hAnsi="Suisse Works"/>
          <w:sz w:val="20"/>
          <w:szCs w:val="20"/>
        </w:rPr>
        <w:t>Marissa</w:t>
      </w:r>
      <w:proofErr w:type="gramEnd"/>
      <w:r w:rsidR="00B972F1" w:rsidRPr="00484ADF">
        <w:rPr>
          <w:rFonts w:ascii="Suisse Works" w:hAnsi="Suisse Works"/>
          <w:sz w:val="20"/>
          <w:szCs w:val="20"/>
        </w:rPr>
        <w:t xml:space="preserve"> we are building on this success and setting KPF up for a strong future within this market.”</w:t>
      </w:r>
    </w:p>
    <w:p w14:paraId="710F05BD" w14:textId="77777777" w:rsidR="00DF74CF" w:rsidRPr="00484ADF" w:rsidRDefault="00DF74CF" w:rsidP="00F77F38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</w:p>
    <w:p w14:paraId="43CCD5EA" w14:textId="325EDBCA" w:rsidR="0091723F" w:rsidRPr="00484ADF" w:rsidRDefault="0091723F" w:rsidP="0091723F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  <w:r w:rsidRPr="00484ADF">
        <w:rPr>
          <w:rFonts w:ascii="Suisse Works" w:hAnsi="Suisse Works"/>
          <w:sz w:val="20"/>
          <w:szCs w:val="20"/>
        </w:rPr>
        <w:t>Over her 22 years at Ennead, Marissa developed long-standing institutional relationships while working on transformational projects with NYU Langone Health</w:t>
      </w:r>
      <w:r w:rsidR="00A12ABA" w:rsidRPr="00484ADF">
        <w:rPr>
          <w:rFonts w:ascii="Suisse Works" w:hAnsi="Suisse Works"/>
          <w:sz w:val="20"/>
          <w:szCs w:val="20"/>
        </w:rPr>
        <w:t>;</w:t>
      </w:r>
      <w:r w:rsidRPr="00484ADF">
        <w:rPr>
          <w:rFonts w:ascii="Suisse Works" w:hAnsi="Suisse Works"/>
          <w:sz w:val="20"/>
          <w:szCs w:val="20"/>
        </w:rPr>
        <w:t xml:space="preserve"> major planning and redevelopment initiatives for Northwell Health</w:t>
      </w:r>
      <w:r w:rsidR="00A12ABA" w:rsidRPr="00484ADF">
        <w:rPr>
          <w:rFonts w:ascii="Suisse Works" w:hAnsi="Suisse Works"/>
          <w:sz w:val="20"/>
          <w:szCs w:val="20"/>
        </w:rPr>
        <w:t>;</w:t>
      </w:r>
      <w:r w:rsidRPr="00484ADF">
        <w:rPr>
          <w:rFonts w:ascii="Suisse Works" w:hAnsi="Suisse Works"/>
          <w:sz w:val="20"/>
          <w:szCs w:val="20"/>
        </w:rPr>
        <w:t xml:space="preserve"> and academic, research, cultural, and museum projects for institutions across the country, including the Edelman Fossil Park &amp; Museum of Rowan University, the new Milwaukee Public Museum, and the Future Museum of Nature &amp; Culture. Her approach combines complex institutional planning and programming with strategic thinking</w:t>
      </w:r>
      <w:r w:rsidR="00A12ABA" w:rsidRPr="00484ADF">
        <w:rPr>
          <w:rFonts w:ascii="Suisse Works" w:hAnsi="Suisse Works"/>
          <w:sz w:val="20"/>
          <w:szCs w:val="20"/>
        </w:rPr>
        <w:t xml:space="preserve"> to translate</w:t>
      </w:r>
      <w:r w:rsidRPr="00484ADF">
        <w:rPr>
          <w:rFonts w:ascii="Suisse Works" w:hAnsi="Suisse Works"/>
          <w:sz w:val="20"/>
          <w:szCs w:val="20"/>
        </w:rPr>
        <w:t xml:space="preserve"> an institution’s mission and long-term goals into buildings and campuses. She has worked with multidisciplinary teams to deliver high-quality, design-driven projects while advancing ambitious sustainability goals, including LEED, WELL</w:t>
      </w:r>
      <w:r w:rsidR="00846A10">
        <w:rPr>
          <w:rFonts w:ascii="Suisse Works" w:hAnsi="Suisse Works"/>
          <w:sz w:val="20"/>
          <w:szCs w:val="20"/>
        </w:rPr>
        <w:t>,</w:t>
      </w:r>
      <w:r w:rsidRPr="00484ADF">
        <w:rPr>
          <w:rFonts w:ascii="Suisse Works" w:hAnsi="Suisse Works"/>
          <w:sz w:val="20"/>
          <w:szCs w:val="20"/>
        </w:rPr>
        <w:t xml:space="preserve"> and Net-Zero targets. Marissa holds a Master of Architecture II from Yale University and a Bachelor of Architecture from Tulane University.</w:t>
      </w:r>
    </w:p>
    <w:p w14:paraId="41EFF352" w14:textId="77777777" w:rsidR="00F77F38" w:rsidRPr="00484ADF" w:rsidRDefault="00F77F38" w:rsidP="00C67D2D">
      <w:pPr>
        <w:spacing w:after="0"/>
        <w:rPr>
          <w:rFonts w:ascii="Suisse Works" w:hAnsi="Suisse Works"/>
          <w:sz w:val="20"/>
          <w:szCs w:val="20"/>
        </w:rPr>
      </w:pPr>
    </w:p>
    <w:p w14:paraId="3D2168D2" w14:textId="30890B53" w:rsidR="0091723F" w:rsidRPr="00484ADF" w:rsidRDefault="0091723F" w:rsidP="00D7189A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  <w:r w:rsidRPr="00484ADF">
        <w:rPr>
          <w:rFonts w:ascii="Suisse Works" w:hAnsi="Suisse Works"/>
          <w:sz w:val="20"/>
          <w:szCs w:val="20"/>
        </w:rPr>
        <w:t xml:space="preserve">“What drew me to KPF is the combination of design excellence and ambition with the depth and scale of a global practice,” </w:t>
      </w:r>
      <w:r w:rsidRPr="00484ADF">
        <w:rPr>
          <w:rFonts w:ascii="Suisse Works" w:hAnsi="Suisse Works"/>
          <w:b/>
          <w:bCs/>
          <w:sz w:val="20"/>
          <w:szCs w:val="20"/>
        </w:rPr>
        <w:t>said Marissa Sweig Trigger</w:t>
      </w:r>
      <w:r w:rsidR="0092340D" w:rsidRPr="00484ADF">
        <w:rPr>
          <w:rFonts w:ascii="Suisse Works" w:hAnsi="Suisse Works"/>
          <w:b/>
          <w:bCs/>
          <w:sz w:val="20"/>
          <w:szCs w:val="20"/>
        </w:rPr>
        <w:t xml:space="preserve"> AIA LEED AP</w:t>
      </w:r>
      <w:r w:rsidR="00D1626D" w:rsidRPr="00484ADF">
        <w:rPr>
          <w:rFonts w:ascii="Suisse Works" w:hAnsi="Suisse Works"/>
          <w:b/>
          <w:bCs/>
          <w:sz w:val="20"/>
          <w:szCs w:val="20"/>
        </w:rPr>
        <w:t>, KPF Director</w:t>
      </w:r>
      <w:r w:rsidRPr="00484ADF">
        <w:rPr>
          <w:rFonts w:ascii="Suisse Works" w:hAnsi="Suisse Works"/>
          <w:sz w:val="20"/>
          <w:szCs w:val="20"/>
        </w:rPr>
        <w:t>. “I look forward to working with this incredible team as we continue to build on the strong institutional practice that Jill and so many others have established here. I am excited to bring KPF’s design creativity</w:t>
      </w:r>
      <w:r w:rsidR="00D7189A" w:rsidRPr="00484ADF">
        <w:rPr>
          <w:rFonts w:ascii="Suisse Works" w:hAnsi="Suisse Works"/>
          <w:sz w:val="20"/>
          <w:szCs w:val="20"/>
        </w:rPr>
        <w:t xml:space="preserve">; </w:t>
      </w:r>
      <w:r w:rsidRPr="00484ADF">
        <w:rPr>
          <w:rFonts w:ascii="Suisse Works" w:hAnsi="Suisse Works"/>
          <w:sz w:val="20"/>
          <w:szCs w:val="20"/>
        </w:rPr>
        <w:t>attention to craft, context</w:t>
      </w:r>
      <w:r w:rsidR="00D7189A" w:rsidRPr="00484ADF">
        <w:rPr>
          <w:rFonts w:ascii="Suisse Works" w:hAnsi="Suisse Works"/>
          <w:sz w:val="20"/>
          <w:szCs w:val="20"/>
        </w:rPr>
        <w:t>,</w:t>
      </w:r>
      <w:r w:rsidRPr="00484ADF">
        <w:rPr>
          <w:rFonts w:ascii="Suisse Works" w:hAnsi="Suisse Works"/>
          <w:sz w:val="20"/>
          <w:szCs w:val="20"/>
        </w:rPr>
        <w:t xml:space="preserve"> and performance</w:t>
      </w:r>
      <w:r w:rsidR="00D7189A" w:rsidRPr="00484ADF">
        <w:rPr>
          <w:rFonts w:ascii="Suisse Works" w:hAnsi="Suisse Works"/>
          <w:sz w:val="20"/>
          <w:szCs w:val="20"/>
        </w:rPr>
        <w:t>;</w:t>
      </w:r>
      <w:r w:rsidRPr="00484ADF">
        <w:rPr>
          <w:rFonts w:ascii="Suisse Works" w:hAnsi="Suisse Works"/>
          <w:sz w:val="20"/>
          <w:szCs w:val="20"/>
        </w:rPr>
        <w:t xml:space="preserve"> and broad expertise to institutions as they think strategically about their future.”</w:t>
      </w:r>
    </w:p>
    <w:p w14:paraId="6135E5D6" w14:textId="77777777" w:rsidR="00F77F38" w:rsidRPr="00484ADF" w:rsidRDefault="00F77F38" w:rsidP="00F77F38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</w:p>
    <w:p w14:paraId="409497FB" w14:textId="408F0AAB" w:rsidR="00D1626D" w:rsidRPr="00484ADF" w:rsidRDefault="009B3E49" w:rsidP="00F77F38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  <w:r w:rsidRPr="00484ADF">
        <w:rPr>
          <w:rFonts w:ascii="Suisse Works" w:hAnsi="Suisse Works"/>
          <w:sz w:val="20"/>
          <w:szCs w:val="20"/>
        </w:rPr>
        <w:t>During</w:t>
      </w:r>
      <w:r w:rsidR="001270BA" w:rsidRPr="00484ADF">
        <w:rPr>
          <w:rFonts w:ascii="Suisse Works" w:hAnsi="Suisse Works"/>
          <w:sz w:val="20"/>
          <w:szCs w:val="20"/>
        </w:rPr>
        <w:t xml:space="preserve"> her </w:t>
      </w:r>
      <w:r w:rsidR="00A337F2" w:rsidRPr="00484ADF">
        <w:rPr>
          <w:rFonts w:ascii="Suisse Works" w:hAnsi="Suisse Works"/>
          <w:sz w:val="20"/>
          <w:szCs w:val="20"/>
        </w:rPr>
        <w:t>tenure at KPF</w:t>
      </w:r>
      <w:r w:rsidR="001270BA" w:rsidRPr="00484ADF">
        <w:rPr>
          <w:rFonts w:ascii="Suisse Works" w:hAnsi="Suisse Works"/>
          <w:sz w:val="20"/>
          <w:szCs w:val="20"/>
        </w:rPr>
        <w:t>, Jill helped</w:t>
      </w:r>
      <w:r w:rsidR="00A337F2" w:rsidRPr="00484ADF">
        <w:rPr>
          <w:rFonts w:ascii="Suisse Works" w:hAnsi="Suisse Works"/>
          <w:sz w:val="20"/>
          <w:szCs w:val="20"/>
        </w:rPr>
        <w:t xml:space="preserve"> establish and define the firm</w:t>
      </w:r>
      <w:r w:rsidR="005A4893" w:rsidRPr="00484ADF">
        <w:rPr>
          <w:rFonts w:ascii="Suisse Works" w:hAnsi="Suisse Works"/>
          <w:sz w:val="20"/>
          <w:szCs w:val="20"/>
        </w:rPr>
        <w:t>’</w:t>
      </w:r>
      <w:r w:rsidR="00A337F2" w:rsidRPr="00484ADF">
        <w:rPr>
          <w:rFonts w:ascii="Suisse Works" w:hAnsi="Suisse Works"/>
          <w:sz w:val="20"/>
          <w:szCs w:val="20"/>
        </w:rPr>
        <w:t xml:space="preserve">s </w:t>
      </w:r>
      <w:r w:rsidR="005A4893" w:rsidRPr="00484ADF">
        <w:rPr>
          <w:rFonts w:ascii="Suisse Works" w:hAnsi="Suisse Works"/>
          <w:sz w:val="20"/>
          <w:szCs w:val="20"/>
        </w:rPr>
        <w:t xml:space="preserve">portfolio of academic, research, and </w:t>
      </w:r>
      <w:r w:rsidR="00A010A1" w:rsidRPr="00484ADF">
        <w:rPr>
          <w:rFonts w:ascii="Suisse Works" w:hAnsi="Suisse Works"/>
          <w:sz w:val="20"/>
          <w:szCs w:val="20"/>
        </w:rPr>
        <w:t xml:space="preserve">healthcare </w:t>
      </w:r>
      <w:r w:rsidR="005A4893" w:rsidRPr="00484ADF">
        <w:rPr>
          <w:rFonts w:ascii="Suisse Works" w:hAnsi="Suisse Works"/>
          <w:sz w:val="20"/>
          <w:szCs w:val="20"/>
        </w:rPr>
        <w:t>buildings</w:t>
      </w:r>
      <w:r w:rsidR="00F77F38" w:rsidRPr="00484ADF">
        <w:rPr>
          <w:rFonts w:ascii="Suisse Works" w:hAnsi="Suisse Works"/>
          <w:sz w:val="20"/>
          <w:szCs w:val="20"/>
        </w:rPr>
        <w:t>,</w:t>
      </w:r>
      <w:r w:rsidR="00A337F2" w:rsidRPr="00484ADF">
        <w:rPr>
          <w:rFonts w:ascii="Suisse Works" w:hAnsi="Suisse Works"/>
          <w:sz w:val="20"/>
          <w:szCs w:val="20"/>
        </w:rPr>
        <w:t xml:space="preserve"> leveraging her expertise and program-driven approach</w:t>
      </w:r>
      <w:r w:rsidR="001270BA" w:rsidRPr="00484ADF">
        <w:rPr>
          <w:rFonts w:ascii="Suisse Works" w:hAnsi="Suisse Works"/>
          <w:sz w:val="20"/>
          <w:szCs w:val="20"/>
        </w:rPr>
        <w:t xml:space="preserve"> together with KPF’s</w:t>
      </w:r>
      <w:r w:rsidR="00A337F2" w:rsidRPr="00484ADF">
        <w:rPr>
          <w:rFonts w:ascii="Suisse Works" w:hAnsi="Suisse Works"/>
          <w:sz w:val="20"/>
          <w:szCs w:val="20"/>
        </w:rPr>
        <w:t xml:space="preserve"> rigorous</w:t>
      </w:r>
      <w:r w:rsidR="00492965" w:rsidRPr="00484ADF">
        <w:rPr>
          <w:rFonts w:ascii="Suisse Works" w:hAnsi="Suisse Works"/>
          <w:sz w:val="20"/>
          <w:szCs w:val="20"/>
        </w:rPr>
        <w:t xml:space="preserve"> pursuit of</w:t>
      </w:r>
      <w:r w:rsidR="00A337F2" w:rsidRPr="00484ADF">
        <w:rPr>
          <w:rFonts w:ascii="Suisse Works" w:hAnsi="Suisse Works"/>
          <w:sz w:val="20"/>
          <w:szCs w:val="20"/>
        </w:rPr>
        <w:t xml:space="preserve"> design </w:t>
      </w:r>
      <w:r w:rsidR="00492965" w:rsidRPr="00484ADF">
        <w:rPr>
          <w:rFonts w:ascii="Suisse Works" w:hAnsi="Suisse Works"/>
          <w:sz w:val="20"/>
          <w:szCs w:val="20"/>
        </w:rPr>
        <w:t>excellence</w:t>
      </w:r>
      <w:r w:rsidR="00A337F2" w:rsidRPr="00484ADF">
        <w:rPr>
          <w:rFonts w:ascii="Suisse Works" w:hAnsi="Suisse Works"/>
          <w:sz w:val="20"/>
          <w:szCs w:val="20"/>
        </w:rPr>
        <w:t>.</w:t>
      </w:r>
      <w:r w:rsidR="00F77F38" w:rsidRPr="00484ADF">
        <w:rPr>
          <w:rFonts w:ascii="Suisse Works" w:hAnsi="Suisse Works"/>
          <w:sz w:val="20"/>
          <w:szCs w:val="20"/>
        </w:rPr>
        <w:t xml:space="preserve"> Jill has worked with</w:t>
      </w:r>
      <w:r w:rsidR="001270BA" w:rsidRPr="00484ADF">
        <w:rPr>
          <w:rFonts w:ascii="Suisse Works" w:hAnsi="Suisse Works"/>
          <w:sz w:val="20"/>
          <w:szCs w:val="20"/>
        </w:rPr>
        <w:t xml:space="preserve"> many of the world’s most renowned</w:t>
      </w:r>
      <w:r w:rsidR="00A010A1" w:rsidRPr="00484ADF">
        <w:rPr>
          <w:rFonts w:ascii="Suisse Works" w:hAnsi="Suisse Works"/>
          <w:sz w:val="20"/>
          <w:szCs w:val="20"/>
        </w:rPr>
        <w:t xml:space="preserve"> academic</w:t>
      </w:r>
      <w:r w:rsidR="00F77F38" w:rsidRPr="00484ADF">
        <w:rPr>
          <w:rFonts w:ascii="Suisse Works" w:hAnsi="Suisse Works"/>
          <w:sz w:val="20"/>
          <w:szCs w:val="20"/>
        </w:rPr>
        <w:t xml:space="preserve"> institutions including the University of Pennsylvania, New York University, Columbia University, and the Hong Kong University of Science and Technology (Guangzhou).</w:t>
      </w:r>
      <w:r w:rsidR="00A010A1" w:rsidRPr="00484ADF">
        <w:rPr>
          <w:rFonts w:ascii="Suisse Works" w:hAnsi="Suisse Works"/>
          <w:sz w:val="20"/>
          <w:szCs w:val="20"/>
        </w:rPr>
        <w:t xml:space="preserve"> Jill has also led KPF’s infrastructural and civic projects, engaging city, state, and federal agencies on projects for the Port Authority of New York and New Jersey,</w:t>
      </w:r>
      <w:r w:rsidR="00D1626D" w:rsidRPr="00484ADF">
        <w:rPr>
          <w:rFonts w:ascii="Suisse Works" w:hAnsi="Suisse Works"/>
          <w:sz w:val="20"/>
          <w:szCs w:val="20"/>
        </w:rPr>
        <w:t xml:space="preserve"> Amtrak, and</w:t>
      </w:r>
      <w:r w:rsidR="00A010A1" w:rsidRPr="00484ADF">
        <w:rPr>
          <w:rFonts w:ascii="Suisse Works" w:hAnsi="Suisse Works"/>
          <w:sz w:val="20"/>
          <w:szCs w:val="20"/>
        </w:rPr>
        <w:t xml:space="preserve"> the New York City Housing Authority</w:t>
      </w:r>
      <w:r w:rsidR="00D1626D" w:rsidRPr="00484ADF">
        <w:rPr>
          <w:rFonts w:ascii="Suisse Works" w:hAnsi="Suisse Works"/>
          <w:sz w:val="20"/>
          <w:szCs w:val="20"/>
        </w:rPr>
        <w:t>.</w:t>
      </w:r>
    </w:p>
    <w:p w14:paraId="11B0FA17" w14:textId="77777777" w:rsidR="00D1626D" w:rsidRPr="00484ADF" w:rsidRDefault="00D1626D" w:rsidP="00F77F38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</w:p>
    <w:p w14:paraId="6372809E" w14:textId="11A970C7" w:rsidR="00F77F38" w:rsidRPr="00484ADF" w:rsidRDefault="00F77F38" w:rsidP="00F77F38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  <w:r w:rsidRPr="00484ADF">
        <w:rPr>
          <w:rFonts w:ascii="Suisse Works" w:hAnsi="Suisse Works"/>
          <w:sz w:val="20"/>
          <w:szCs w:val="20"/>
        </w:rPr>
        <w:t xml:space="preserve">The former president of AIA’s New York Chapter, Jill </w:t>
      </w:r>
      <w:r w:rsidR="001270BA" w:rsidRPr="00484ADF">
        <w:rPr>
          <w:rFonts w:ascii="Suisse Works" w:hAnsi="Suisse Works"/>
          <w:sz w:val="20"/>
          <w:szCs w:val="20"/>
        </w:rPr>
        <w:t xml:space="preserve">has been </w:t>
      </w:r>
      <w:r w:rsidRPr="00484ADF">
        <w:rPr>
          <w:rFonts w:ascii="Suisse Works" w:hAnsi="Suisse Works"/>
          <w:sz w:val="20"/>
          <w:szCs w:val="20"/>
        </w:rPr>
        <w:t xml:space="preserve">intently focused on civic issues in New York city where she </w:t>
      </w:r>
      <w:r w:rsidR="00745BB9" w:rsidRPr="00484ADF">
        <w:rPr>
          <w:rFonts w:ascii="Suisse Works" w:hAnsi="Suisse Works"/>
          <w:sz w:val="20"/>
          <w:szCs w:val="20"/>
        </w:rPr>
        <w:t>has been</w:t>
      </w:r>
      <w:r w:rsidRPr="00484ADF">
        <w:rPr>
          <w:rFonts w:ascii="Suisse Works" w:hAnsi="Suisse Works"/>
          <w:sz w:val="20"/>
          <w:szCs w:val="20"/>
        </w:rPr>
        <w:t xml:space="preserve"> an active leader on public projects and a champion of sustainable architectural practice and policy. She is a </w:t>
      </w:r>
      <w:r w:rsidR="00745BB9" w:rsidRPr="00484ADF">
        <w:rPr>
          <w:rFonts w:ascii="Suisse Works" w:hAnsi="Suisse Works"/>
          <w:sz w:val="20"/>
          <w:szCs w:val="20"/>
        </w:rPr>
        <w:t xml:space="preserve">former </w:t>
      </w:r>
      <w:r w:rsidRPr="00484ADF">
        <w:rPr>
          <w:rFonts w:ascii="Suisse Works" w:hAnsi="Suisse Works"/>
          <w:sz w:val="20"/>
          <w:szCs w:val="20"/>
        </w:rPr>
        <w:t xml:space="preserve">Board Member of Urban </w:t>
      </w:r>
      <w:r w:rsidR="00D1626D" w:rsidRPr="00484ADF">
        <w:rPr>
          <w:rFonts w:ascii="Suisse Works" w:hAnsi="Suisse Works"/>
          <w:sz w:val="20"/>
          <w:szCs w:val="20"/>
        </w:rPr>
        <w:t>Green and</w:t>
      </w:r>
      <w:r w:rsidR="00745BB9" w:rsidRPr="00484ADF">
        <w:rPr>
          <w:rFonts w:ascii="Suisse Works" w:hAnsi="Suisse Works"/>
          <w:sz w:val="20"/>
          <w:szCs w:val="20"/>
        </w:rPr>
        <w:t xml:space="preserve"> currently </w:t>
      </w:r>
      <w:r w:rsidR="00745BB9" w:rsidRPr="00484ADF">
        <w:rPr>
          <w:rFonts w:ascii="Suisse Works" w:hAnsi="Suisse Works"/>
          <w:sz w:val="20"/>
          <w:szCs w:val="20"/>
        </w:rPr>
        <w:lastRenderedPageBreak/>
        <w:t xml:space="preserve">serves on </w:t>
      </w:r>
      <w:r w:rsidRPr="00484ADF">
        <w:rPr>
          <w:rFonts w:ascii="Suisse Works" w:hAnsi="Suisse Works"/>
          <w:sz w:val="20"/>
          <w:szCs w:val="20"/>
        </w:rPr>
        <w:t>the</w:t>
      </w:r>
      <w:r w:rsidR="00745BB9" w:rsidRPr="00484ADF">
        <w:rPr>
          <w:rFonts w:ascii="Suisse Works" w:hAnsi="Suisse Works"/>
          <w:sz w:val="20"/>
          <w:szCs w:val="20"/>
        </w:rPr>
        <w:t xml:space="preserve"> board of the</w:t>
      </w:r>
      <w:r w:rsidRPr="00484ADF">
        <w:rPr>
          <w:rFonts w:ascii="Suisse Works" w:hAnsi="Suisse Works"/>
          <w:sz w:val="20"/>
          <w:szCs w:val="20"/>
        </w:rPr>
        <w:t xml:space="preserve"> Regional Plan Association</w:t>
      </w:r>
      <w:r w:rsidR="00A12ABA" w:rsidRPr="00484ADF">
        <w:rPr>
          <w:rFonts w:ascii="Suisse Works" w:hAnsi="Suisse Works"/>
          <w:sz w:val="20"/>
          <w:szCs w:val="20"/>
        </w:rPr>
        <w:t>;</w:t>
      </w:r>
      <w:r w:rsidRPr="00484ADF">
        <w:rPr>
          <w:rFonts w:ascii="Suisse Works" w:hAnsi="Suisse Works"/>
          <w:sz w:val="20"/>
          <w:szCs w:val="20"/>
        </w:rPr>
        <w:t xml:space="preserve"> the New York Building Congres</w:t>
      </w:r>
      <w:r w:rsidR="00745BB9" w:rsidRPr="00484ADF">
        <w:rPr>
          <w:rFonts w:ascii="Suisse Works" w:hAnsi="Suisse Works"/>
          <w:sz w:val="20"/>
          <w:szCs w:val="20"/>
        </w:rPr>
        <w:t>s</w:t>
      </w:r>
      <w:r w:rsidR="00A12ABA" w:rsidRPr="00484ADF">
        <w:rPr>
          <w:rFonts w:ascii="Suisse Works" w:hAnsi="Suisse Works"/>
          <w:sz w:val="20"/>
          <w:szCs w:val="20"/>
        </w:rPr>
        <w:t xml:space="preserve">; </w:t>
      </w:r>
      <w:r w:rsidR="001270BA" w:rsidRPr="00484ADF">
        <w:rPr>
          <w:rFonts w:ascii="Suisse Works" w:hAnsi="Suisse Works"/>
          <w:sz w:val="20"/>
          <w:szCs w:val="20"/>
        </w:rPr>
        <w:t xml:space="preserve">and </w:t>
      </w:r>
      <w:r w:rsidRPr="00484ADF">
        <w:rPr>
          <w:rFonts w:ascii="Suisse Works" w:hAnsi="Suisse Works"/>
          <w:sz w:val="20"/>
          <w:szCs w:val="20"/>
        </w:rPr>
        <w:t>the Municipal Art Society</w:t>
      </w:r>
      <w:r w:rsidR="00745BB9" w:rsidRPr="00484ADF">
        <w:rPr>
          <w:rFonts w:ascii="Suisse Works" w:hAnsi="Suisse Works"/>
          <w:sz w:val="20"/>
          <w:szCs w:val="20"/>
        </w:rPr>
        <w:t>, where she is Co-Chair</w:t>
      </w:r>
      <w:r w:rsidRPr="00484ADF">
        <w:rPr>
          <w:rFonts w:ascii="Suisse Works" w:hAnsi="Suisse Works"/>
          <w:sz w:val="20"/>
          <w:szCs w:val="20"/>
        </w:rPr>
        <w:t>. In her new capacity</w:t>
      </w:r>
      <w:r w:rsidR="00745BB9" w:rsidRPr="00484ADF">
        <w:rPr>
          <w:rFonts w:ascii="Suisse Works" w:hAnsi="Suisse Works"/>
          <w:sz w:val="20"/>
          <w:szCs w:val="20"/>
        </w:rPr>
        <w:t xml:space="preserve"> at KPF</w:t>
      </w:r>
      <w:r w:rsidRPr="00484ADF">
        <w:rPr>
          <w:rFonts w:ascii="Suisse Works" w:hAnsi="Suisse Works"/>
          <w:sz w:val="20"/>
          <w:szCs w:val="20"/>
        </w:rPr>
        <w:t>, Jill will remain a resource and advisor to the firm moving forward.</w:t>
      </w:r>
    </w:p>
    <w:p w14:paraId="5C039C41" w14:textId="77777777" w:rsidR="00A337F2" w:rsidRPr="00484ADF" w:rsidRDefault="00A337F2" w:rsidP="00A337F2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</w:p>
    <w:p w14:paraId="6D0BF803" w14:textId="128D7990" w:rsidR="00CB7014" w:rsidRPr="00484ADF" w:rsidRDefault="00CB7014" w:rsidP="00C67D2D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  <w:r w:rsidRPr="00484ADF">
        <w:rPr>
          <w:rFonts w:ascii="Suisse Works" w:hAnsi="Suisse Works"/>
          <w:sz w:val="20"/>
          <w:szCs w:val="20"/>
        </w:rPr>
        <w:t>“It is an extraordinary opportunity for the firm to be able to bring on Marissa, someone with over 2</w:t>
      </w:r>
      <w:r w:rsidR="009B3E49" w:rsidRPr="00484ADF">
        <w:rPr>
          <w:rFonts w:ascii="Suisse Works" w:hAnsi="Suisse Works"/>
          <w:sz w:val="20"/>
          <w:szCs w:val="20"/>
        </w:rPr>
        <w:t>0</w:t>
      </w:r>
      <w:r w:rsidRPr="00484ADF">
        <w:rPr>
          <w:rFonts w:ascii="Suisse Works" w:hAnsi="Suisse Works"/>
          <w:sz w:val="20"/>
          <w:szCs w:val="20"/>
        </w:rPr>
        <w:t xml:space="preserve"> years of experience in the sector who can continue to grow and steward </w:t>
      </w:r>
      <w:r w:rsidR="00BC23DF" w:rsidRPr="00484ADF">
        <w:rPr>
          <w:rFonts w:ascii="Suisse Works" w:hAnsi="Suisse Works"/>
          <w:sz w:val="20"/>
          <w:szCs w:val="20"/>
        </w:rPr>
        <w:t xml:space="preserve">our </w:t>
      </w:r>
      <w:r w:rsidRPr="00484ADF">
        <w:rPr>
          <w:rFonts w:ascii="Suisse Works" w:hAnsi="Suisse Works"/>
          <w:sz w:val="20"/>
          <w:szCs w:val="20"/>
        </w:rPr>
        <w:t>practice,”</w:t>
      </w:r>
      <w:r w:rsidRPr="00484ADF">
        <w:rPr>
          <w:rFonts w:ascii="Suisse Works" w:hAnsi="Suisse Works"/>
          <w:b/>
          <w:bCs/>
          <w:sz w:val="20"/>
          <w:szCs w:val="20"/>
        </w:rPr>
        <w:t xml:space="preserve"> said Jill Lerner</w:t>
      </w:r>
      <w:r w:rsidR="0092340D" w:rsidRPr="00484ADF">
        <w:rPr>
          <w:rFonts w:ascii="Suisse Works" w:hAnsi="Suisse Works"/>
          <w:b/>
          <w:bCs/>
          <w:sz w:val="20"/>
          <w:szCs w:val="20"/>
        </w:rPr>
        <w:t xml:space="preserve"> FAIA</w:t>
      </w:r>
      <w:r w:rsidRPr="00484ADF">
        <w:rPr>
          <w:rFonts w:ascii="Suisse Works" w:hAnsi="Suisse Works"/>
          <w:b/>
          <w:bCs/>
          <w:sz w:val="20"/>
          <w:szCs w:val="20"/>
        </w:rPr>
        <w:t>, KPF Principal Emeritus</w:t>
      </w:r>
      <w:r w:rsidRPr="00484ADF">
        <w:rPr>
          <w:rFonts w:ascii="Suisse Works" w:hAnsi="Suisse Works"/>
          <w:sz w:val="20"/>
          <w:szCs w:val="20"/>
        </w:rPr>
        <w:t>. “Marissa has the enthusiasm, expertise, and leadership to continue to advance the work of designing impactful academic, research, and health-care projects worldwide.”</w:t>
      </w:r>
    </w:p>
    <w:p w14:paraId="4B65D3C2" w14:textId="77777777" w:rsidR="00A337F2" w:rsidRPr="00484ADF" w:rsidRDefault="00A337F2" w:rsidP="00A337F2">
      <w:pPr>
        <w:spacing w:after="0" w:line="240" w:lineRule="auto"/>
        <w:jc w:val="both"/>
        <w:rPr>
          <w:rFonts w:ascii="Suisse Works" w:hAnsi="Suisse Works"/>
          <w:sz w:val="20"/>
          <w:szCs w:val="20"/>
        </w:rPr>
      </w:pPr>
    </w:p>
    <w:p w14:paraId="2EA4531D" w14:textId="67B6ECB6" w:rsidR="00E93A35" w:rsidRPr="00484ADF" w:rsidRDefault="00D0287C">
      <w:pPr>
        <w:jc w:val="both"/>
        <w:rPr>
          <w:rFonts w:ascii="Suisse Works" w:hAnsi="Suisse Works"/>
          <w:b/>
          <w:sz w:val="20"/>
          <w:szCs w:val="20"/>
        </w:rPr>
      </w:pPr>
      <w:r w:rsidRPr="00484ADF">
        <w:rPr>
          <w:rFonts w:ascii="Suisse Works" w:hAnsi="Suisse Works"/>
          <w:b/>
          <w:sz w:val="20"/>
          <w:szCs w:val="20"/>
        </w:rPr>
        <w:t>About KPF</w:t>
      </w:r>
    </w:p>
    <w:p w14:paraId="77D5A8C9" w14:textId="7B365505" w:rsidR="001C32AE" w:rsidRPr="00484ADF" w:rsidRDefault="001C32AE" w:rsidP="001C32AE">
      <w:pPr>
        <w:autoSpaceDE w:val="0"/>
        <w:autoSpaceDN w:val="0"/>
        <w:jc w:val="both"/>
        <w:rPr>
          <w:rFonts w:ascii="Suisse Works" w:hAnsi="Suisse Works"/>
          <w:sz w:val="20"/>
          <w:szCs w:val="20"/>
        </w:rPr>
      </w:pPr>
      <w:r w:rsidRPr="00484ADF">
        <w:rPr>
          <w:rFonts w:ascii="Suisse Works" w:hAnsi="Suisse Works"/>
          <w:sz w:val="20"/>
          <w:szCs w:val="20"/>
        </w:rPr>
        <w:t>KPF elevates cities through impactful design, collaborating closely with the world’s most forward-thinking clients to create high</w:t>
      </w:r>
      <w:r w:rsidR="00745BB9" w:rsidRPr="00484ADF">
        <w:rPr>
          <w:rFonts w:ascii="Suisse Works" w:hAnsi="Suisse Works"/>
          <w:sz w:val="20"/>
          <w:szCs w:val="20"/>
        </w:rPr>
        <w:t>-</w:t>
      </w:r>
      <w:r w:rsidRPr="00484ADF">
        <w:rPr>
          <w:rFonts w:ascii="Suisse Works" w:hAnsi="Suisse Works"/>
          <w:sz w:val="20"/>
          <w:szCs w:val="20"/>
        </w:rPr>
        <w:t>performing, carefully crafted buildings that are unique to their physical, social, and environmental contexts.</w:t>
      </w:r>
    </w:p>
    <w:p w14:paraId="508BDE47" w14:textId="3E2A4157" w:rsidR="00053D20" w:rsidRPr="00484ADF" w:rsidRDefault="00B67C97" w:rsidP="001C32AE">
      <w:pPr>
        <w:autoSpaceDE w:val="0"/>
        <w:autoSpaceDN w:val="0"/>
        <w:jc w:val="both"/>
        <w:rPr>
          <w:rFonts w:ascii="Suisse Works" w:eastAsiaTheme="minorHAnsi" w:hAnsi="Suisse Works" w:cstheme="minorBidi"/>
          <w:sz w:val="20"/>
          <w:szCs w:val="20"/>
        </w:rPr>
      </w:pPr>
      <w:r w:rsidRPr="00484ADF">
        <w:rPr>
          <w:rFonts w:ascii="Suisse Works" w:hAnsi="Suisse Works"/>
          <w:sz w:val="20"/>
          <w:szCs w:val="20"/>
        </w:rPr>
        <w:t xml:space="preserve">Founded in New York City in 1976 and currently celebrating its 50th anniversary, KPF has grown from an upstart architecture studio to a global design powerhouse. </w:t>
      </w:r>
      <w:r w:rsidR="001C32AE" w:rsidRPr="00484ADF">
        <w:rPr>
          <w:rFonts w:ascii="Suisse Works" w:hAnsi="Suisse Works"/>
          <w:sz w:val="20"/>
          <w:szCs w:val="20"/>
        </w:rPr>
        <w:t>The firm’s extensive portfolio spans more than 40 countries and includes a wide range of projects from commercial and residential buildings to civic and cultural spaces to education, research, and healthcare facilities. Driven by individual design solutions, rather than a predetermined style, KPF endeavors to design lasting buildings that mitigate their environmental impact and enhance the well-being of the communities they serve.</w:t>
      </w:r>
    </w:p>
    <w:p w14:paraId="5631BD88" w14:textId="77777777" w:rsidR="00B018CB" w:rsidRPr="00484ADF" w:rsidRDefault="00B018CB">
      <w:pPr>
        <w:spacing w:after="0" w:line="240" w:lineRule="auto"/>
        <w:rPr>
          <w:rFonts w:ascii="Suisse Works" w:hAnsi="Suisse Works"/>
          <w:color w:val="000000"/>
          <w:sz w:val="20"/>
          <w:szCs w:val="20"/>
        </w:rPr>
      </w:pPr>
    </w:p>
    <w:p w14:paraId="4F8E4B0D" w14:textId="77777777" w:rsidR="00B018CB" w:rsidRPr="00484ADF" w:rsidRDefault="00B018CB">
      <w:pPr>
        <w:spacing w:after="0" w:line="240" w:lineRule="auto"/>
        <w:rPr>
          <w:rFonts w:ascii="Suisse Works" w:hAnsi="Suisse Works"/>
          <w:color w:val="000000"/>
          <w:sz w:val="20"/>
          <w:szCs w:val="20"/>
        </w:rPr>
        <w:sectPr w:rsidR="00B018CB" w:rsidRPr="00484AD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20E2232B" w14:textId="0EED492E" w:rsidR="00E93A35" w:rsidRPr="00484ADF" w:rsidRDefault="00484ADF">
      <w:pPr>
        <w:spacing w:after="0" w:line="240" w:lineRule="auto"/>
        <w:rPr>
          <w:rFonts w:ascii="Suisse Works" w:hAnsi="Suisse Works"/>
          <w:sz w:val="20"/>
          <w:szCs w:val="20"/>
        </w:rPr>
      </w:pPr>
      <w:hyperlink r:id="rId15">
        <w:r w:rsidRPr="00484ADF">
          <w:rPr>
            <w:rFonts w:ascii="Suisse Works" w:hAnsi="Suisse Works"/>
            <w:sz w:val="20"/>
            <w:szCs w:val="20"/>
            <w:u w:val="single"/>
          </w:rPr>
          <w:t>KPF.com</w:t>
        </w:r>
      </w:hyperlink>
      <w:r w:rsidR="00D0287C" w:rsidRPr="00484ADF">
        <w:rPr>
          <w:rFonts w:ascii="Suisse Works" w:hAnsi="Suisse Works"/>
          <w:sz w:val="20"/>
          <w:szCs w:val="20"/>
        </w:rPr>
        <w:t xml:space="preserve"> </w:t>
      </w:r>
    </w:p>
    <w:p w14:paraId="1E6BDC40" w14:textId="401D13D2" w:rsidR="00E93A35" w:rsidRPr="00484ADF" w:rsidRDefault="00484ADF">
      <w:pPr>
        <w:spacing w:after="0" w:line="240" w:lineRule="auto"/>
        <w:rPr>
          <w:rFonts w:ascii="Suisse Works" w:hAnsi="Suisse Works"/>
          <w:sz w:val="20"/>
          <w:szCs w:val="20"/>
        </w:rPr>
      </w:pPr>
      <w:hyperlink r:id="rId16">
        <w:r w:rsidRPr="00484ADF">
          <w:rPr>
            <w:rFonts w:ascii="Suisse Works" w:hAnsi="Suisse Works"/>
            <w:sz w:val="20"/>
            <w:szCs w:val="20"/>
            <w:u w:val="single"/>
          </w:rPr>
          <w:t>Instagram</w:t>
        </w:r>
      </w:hyperlink>
    </w:p>
    <w:p w14:paraId="7181FEA4" w14:textId="636EEC72" w:rsidR="003C2777" w:rsidRPr="00484ADF" w:rsidRDefault="00484ADF">
      <w:pPr>
        <w:spacing w:after="0" w:line="240" w:lineRule="auto"/>
        <w:rPr>
          <w:rFonts w:ascii="Suisse Works" w:hAnsi="Suisse Works"/>
          <w:sz w:val="20"/>
          <w:szCs w:val="20"/>
        </w:rPr>
      </w:pPr>
      <w:hyperlink r:id="rId17">
        <w:r w:rsidRPr="00484ADF">
          <w:rPr>
            <w:rFonts w:ascii="Suisse Works" w:hAnsi="Suisse Works"/>
            <w:sz w:val="20"/>
            <w:szCs w:val="20"/>
            <w:u w:val="single"/>
          </w:rPr>
          <w:t>LinkedIn</w:t>
        </w:r>
      </w:hyperlink>
      <w:r w:rsidR="00D0287C" w:rsidRPr="00484ADF">
        <w:rPr>
          <w:rFonts w:ascii="Suisse Works" w:hAnsi="Suisse Works"/>
          <w:sz w:val="20"/>
          <w:szCs w:val="20"/>
        </w:rPr>
        <w:t xml:space="preserve"> </w:t>
      </w:r>
    </w:p>
    <w:p w14:paraId="6A36A548" w14:textId="0D3FE1DD" w:rsidR="00E93A35" w:rsidRPr="00484ADF" w:rsidRDefault="00484ADF">
      <w:pPr>
        <w:spacing w:after="0" w:line="240" w:lineRule="auto"/>
        <w:rPr>
          <w:rFonts w:ascii="Suisse Works" w:hAnsi="Suisse Works"/>
          <w:sz w:val="20"/>
          <w:szCs w:val="20"/>
          <w:u w:val="single"/>
        </w:rPr>
        <w:sectPr w:rsidR="00E93A35" w:rsidRPr="00484ADF">
          <w:type w:val="continuous"/>
          <w:pgSz w:w="12240" w:h="15840"/>
          <w:pgMar w:top="1440" w:right="1440" w:bottom="1440" w:left="1440" w:header="720" w:footer="720" w:gutter="0"/>
          <w:cols w:num="4" w:space="720" w:equalWidth="0">
            <w:col w:w="1800" w:space="720"/>
            <w:col w:w="1800" w:space="720"/>
            <w:col w:w="1800" w:space="720"/>
            <w:col w:w="1800" w:space="0"/>
          </w:cols>
        </w:sectPr>
      </w:pPr>
      <w:hyperlink r:id="rId18">
        <w:r w:rsidRPr="00484ADF">
          <w:rPr>
            <w:rFonts w:ascii="Suisse Works" w:hAnsi="Suisse Works"/>
            <w:sz w:val="20"/>
            <w:szCs w:val="20"/>
            <w:u w:val="single"/>
          </w:rPr>
          <w:t>YouTube</w:t>
        </w:r>
      </w:hyperlink>
    </w:p>
    <w:p w14:paraId="4D6FB07E" w14:textId="77777777" w:rsidR="00E93A35" w:rsidRPr="00484ADF" w:rsidRDefault="00E93A35">
      <w:pPr>
        <w:spacing w:after="0" w:line="240" w:lineRule="auto"/>
        <w:rPr>
          <w:rFonts w:ascii="Suisse Works" w:hAnsi="Suisse Works"/>
          <w:sz w:val="20"/>
          <w:szCs w:val="20"/>
        </w:rPr>
      </w:pPr>
    </w:p>
    <w:p w14:paraId="3FA399F6" w14:textId="77777777" w:rsidR="00E93A35" w:rsidRPr="00484ADF" w:rsidRDefault="00D0287C">
      <w:pPr>
        <w:jc w:val="center"/>
        <w:rPr>
          <w:rFonts w:ascii="Suisse Works" w:hAnsi="Suisse Works"/>
          <w:b/>
          <w:i/>
          <w:sz w:val="20"/>
          <w:szCs w:val="20"/>
        </w:rPr>
      </w:pPr>
      <w:r w:rsidRPr="00484ADF">
        <w:rPr>
          <w:rFonts w:ascii="Suisse Works" w:hAnsi="Suisse Works"/>
          <w:b/>
          <w:i/>
          <w:sz w:val="20"/>
          <w:szCs w:val="20"/>
        </w:rPr>
        <w:t># # #</w:t>
      </w:r>
    </w:p>
    <w:p w14:paraId="45544C4E" w14:textId="77777777" w:rsidR="00E93A35" w:rsidRPr="00484ADF" w:rsidRDefault="00D0287C">
      <w:pPr>
        <w:rPr>
          <w:rFonts w:ascii="Suisse Works" w:hAnsi="Suisse Works"/>
          <w:b/>
          <w:sz w:val="20"/>
          <w:szCs w:val="20"/>
        </w:rPr>
      </w:pPr>
      <w:r w:rsidRPr="00484ADF">
        <w:rPr>
          <w:rFonts w:ascii="Suisse Works" w:hAnsi="Suisse Works"/>
          <w:b/>
          <w:sz w:val="20"/>
          <w:szCs w:val="20"/>
        </w:rPr>
        <w:t>For further information, high-resolution images and/or to request an interview, please contact:</w:t>
      </w:r>
    </w:p>
    <w:p w14:paraId="4E0013BF" w14:textId="2DA40C6E" w:rsidR="00E93A35" w:rsidRPr="00484ADF" w:rsidRDefault="00D0287C">
      <w:pPr>
        <w:spacing w:after="0" w:line="240" w:lineRule="auto"/>
        <w:rPr>
          <w:rFonts w:ascii="Suisse Works" w:hAnsi="Suisse Works"/>
          <w:sz w:val="20"/>
          <w:szCs w:val="20"/>
        </w:rPr>
      </w:pPr>
      <w:r w:rsidRPr="00484ADF">
        <w:rPr>
          <w:rFonts w:ascii="Suisse Works" w:hAnsi="Suisse Works"/>
          <w:sz w:val="20"/>
          <w:szCs w:val="20"/>
        </w:rPr>
        <w:t xml:space="preserve">John Gibson </w:t>
      </w:r>
      <w:r w:rsidRPr="00484ADF">
        <w:rPr>
          <w:rFonts w:ascii="Suisse Works" w:hAnsi="Suisse Works"/>
          <w:sz w:val="20"/>
          <w:szCs w:val="20"/>
        </w:rPr>
        <w:br/>
        <w:t>Communications</w:t>
      </w:r>
      <w:r w:rsidR="001C32AE" w:rsidRPr="00484ADF">
        <w:rPr>
          <w:rFonts w:ascii="Suisse Works" w:hAnsi="Suisse Works"/>
          <w:sz w:val="20"/>
          <w:szCs w:val="20"/>
        </w:rPr>
        <w:t xml:space="preserve"> Director</w:t>
      </w:r>
      <w:r w:rsidRPr="00484ADF">
        <w:rPr>
          <w:rFonts w:ascii="Suisse Works" w:hAnsi="Suisse Works"/>
          <w:sz w:val="20"/>
          <w:szCs w:val="20"/>
        </w:rPr>
        <w:br/>
      </w:r>
      <w:r w:rsidR="00B018CB" w:rsidRPr="00484ADF">
        <w:rPr>
          <w:rFonts w:ascii="Suisse Works" w:hAnsi="Suisse Works"/>
          <w:sz w:val="20"/>
          <w:szCs w:val="20"/>
        </w:rPr>
        <w:t>KPF</w:t>
      </w:r>
      <w:r w:rsidRPr="00484ADF">
        <w:rPr>
          <w:rFonts w:ascii="Suisse Works" w:hAnsi="Suisse Works"/>
          <w:sz w:val="20"/>
          <w:szCs w:val="20"/>
        </w:rPr>
        <w:br/>
        <w:t>Tel: +1 212 237 3757</w:t>
      </w:r>
      <w:r w:rsidRPr="00484ADF">
        <w:rPr>
          <w:rFonts w:ascii="Suisse Works" w:hAnsi="Suisse Works"/>
          <w:sz w:val="20"/>
          <w:szCs w:val="20"/>
        </w:rPr>
        <w:br/>
        <w:t xml:space="preserve">Email: </w:t>
      </w:r>
      <w:hyperlink r:id="rId19">
        <w:r w:rsidRPr="00484ADF">
          <w:rPr>
            <w:rFonts w:ascii="Suisse Works" w:hAnsi="Suisse Works"/>
            <w:color w:val="0000FF"/>
            <w:sz w:val="20"/>
            <w:szCs w:val="20"/>
            <w:u w:val="single"/>
          </w:rPr>
          <w:t>jgibson@kpf.com</w:t>
        </w:r>
      </w:hyperlink>
      <w:r w:rsidRPr="00484ADF">
        <w:rPr>
          <w:rFonts w:ascii="Suisse Works" w:hAnsi="Suisse Works"/>
          <w:sz w:val="20"/>
          <w:szCs w:val="20"/>
        </w:rPr>
        <w:t xml:space="preserve"> </w:t>
      </w:r>
    </w:p>
    <w:sectPr w:rsidR="00E93A35" w:rsidRPr="00484ADF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0A2E" w14:textId="77777777" w:rsidR="0074595B" w:rsidRDefault="0074595B">
      <w:pPr>
        <w:spacing w:after="0" w:line="240" w:lineRule="auto"/>
      </w:pPr>
      <w:r>
        <w:separator/>
      </w:r>
    </w:p>
  </w:endnote>
  <w:endnote w:type="continuationSeparator" w:id="0">
    <w:p w14:paraId="0E08C44D" w14:textId="77777777" w:rsidR="0074595B" w:rsidRDefault="00745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uisse Works">
    <w:panose1 w:val="02020504060000000000"/>
    <w:charset w:val="00"/>
    <w:family w:val="roman"/>
    <w:notTrueType/>
    <w:pitch w:val="variable"/>
    <w:sig w:usb0="A000007F" w:usb1="50002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F35A" w14:textId="77777777" w:rsidR="00E93A35" w:rsidRDefault="00E93A3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49533" w14:textId="77777777" w:rsidR="00E93A35" w:rsidRDefault="00E93A3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D8367" w14:textId="77777777" w:rsidR="00E93A35" w:rsidRDefault="00E93A3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D06CE" w14:textId="77777777" w:rsidR="0074595B" w:rsidRDefault="0074595B">
      <w:pPr>
        <w:spacing w:after="0" w:line="240" w:lineRule="auto"/>
      </w:pPr>
      <w:r>
        <w:separator/>
      </w:r>
    </w:p>
  </w:footnote>
  <w:footnote w:type="continuationSeparator" w:id="0">
    <w:p w14:paraId="116EB207" w14:textId="77777777" w:rsidR="0074595B" w:rsidRDefault="00745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B5609" w14:textId="77777777" w:rsidR="00E93A35" w:rsidRDefault="00E93A3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21D51" w14:textId="218BC6A0" w:rsidR="00E93A35" w:rsidRDefault="00D028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5235C7A3" wp14:editId="74388922">
          <wp:extent cx="908236" cy="587637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8236" cy="5876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F4B7D59" w14:textId="77777777" w:rsidR="00E93A35" w:rsidRDefault="00E93A3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9E9E0" w14:textId="77777777" w:rsidR="00E93A35" w:rsidRDefault="00E93A3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trackRevisions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A35"/>
    <w:rsid w:val="000024D3"/>
    <w:rsid w:val="00003E7F"/>
    <w:rsid w:val="00011761"/>
    <w:rsid w:val="00014369"/>
    <w:rsid w:val="00042F57"/>
    <w:rsid w:val="00053D20"/>
    <w:rsid w:val="000610F3"/>
    <w:rsid w:val="00090F8D"/>
    <w:rsid w:val="00091D3D"/>
    <w:rsid w:val="000939F1"/>
    <w:rsid w:val="000947B3"/>
    <w:rsid w:val="000B0C52"/>
    <w:rsid w:val="000C42A4"/>
    <w:rsid w:val="000C55A8"/>
    <w:rsid w:val="000D40A3"/>
    <w:rsid w:val="000F598F"/>
    <w:rsid w:val="00104DC2"/>
    <w:rsid w:val="0010559B"/>
    <w:rsid w:val="001213DF"/>
    <w:rsid w:val="001226E1"/>
    <w:rsid w:val="00123B48"/>
    <w:rsid w:val="001270BA"/>
    <w:rsid w:val="00153DC5"/>
    <w:rsid w:val="001641B7"/>
    <w:rsid w:val="00185D39"/>
    <w:rsid w:val="001868F6"/>
    <w:rsid w:val="001C32AE"/>
    <w:rsid w:val="001D23CE"/>
    <w:rsid w:val="001E50EC"/>
    <w:rsid w:val="0020042D"/>
    <w:rsid w:val="00204D80"/>
    <w:rsid w:val="002460A3"/>
    <w:rsid w:val="0025498F"/>
    <w:rsid w:val="0028623E"/>
    <w:rsid w:val="00292634"/>
    <w:rsid w:val="002D701A"/>
    <w:rsid w:val="00301698"/>
    <w:rsid w:val="00304998"/>
    <w:rsid w:val="0031129F"/>
    <w:rsid w:val="00332990"/>
    <w:rsid w:val="0037193D"/>
    <w:rsid w:val="00374C8F"/>
    <w:rsid w:val="0037596C"/>
    <w:rsid w:val="00380985"/>
    <w:rsid w:val="00382273"/>
    <w:rsid w:val="003A1E99"/>
    <w:rsid w:val="003A3C6D"/>
    <w:rsid w:val="003A50EB"/>
    <w:rsid w:val="003B61F9"/>
    <w:rsid w:val="003C2777"/>
    <w:rsid w:val="003D4F4F"/>
    <w:rsid w:val="003E3654"/>
    <w:rsid w:val="003F3B4A"/>
    <w:rsid w:val="004250E2"/>
    <w:rsid w:val="0045520D"/>
    <w:rsid w:val="004775FB"/>
    <w:rsid w:val="00480C4A"/>
    <w:rsid w:val="004811AF"/>
    <w:rsid w:val="00483B6A"/>
    <w:rsid w:val="00484ADF"/>
    <w:rsid w:val="00487A81"/>
    <w:rsid w:val="00492965"/>
    <w:rsid w:val="004A2FBF"/>
    <w:rsid w:val="004B549A"/>
    <w:rsid w:val="004C5131"/>
    <w:rsid w:val="004F028D"/>
    <w:rsid w:val="00512A68"/>
    <w:rsid w:val="00520E6F"/>
    <w:rsid w:val="005230EC"/>
    <w:rsid w:val="0052784C"/>
    <w:rsid w:val="0054077F"/>
    <w:rsid w:val="0055784E"/>
    <w:rsid w:val="005830BC"/>
    <w:rsid w:val="00587660"/>
    <w:rsid w:val="005A4893"/>
    <w:rsid w:val="005B525C"/>
    <w:rsid w:val="005D55BC"/>
    <w:rsid w:val="005D60B5"/>
    <w:rsid w:val="005F19FD"/>
    <w:rsid w:val="00606CF0"/>
    <w:rsid w:val="0061150C"/>
    <w:rsid w:val="0064206B"/>
    <w:rsid w:val="00652935"/>
    <w:rsid w:val="00672749"/>
    <w:rsid w:val="0068111F"/>
    <w:rsid w:val="006A5C14"/>
    <w:rsid w:val="006C546C"/>
    <w:rsid w:val="006D1778"/>
    <w:rsid w:val="006D22C1"/>
    <w:rsid w:val="006F48AD"/>
    <w:rsid w:val="00705398"/>
    <w:rsid w:val="0074595B"/>
    <w:rsid w:val="00745BB9"/>
    <w:rsid w:val="007523EF"/>
    <w:rsid w:val="00760783"/>
    <w:rsid w:val="0076143B"/>
    <w:rsid w:val="00776803"/>
    <w:rsid w:val="00790E8C"/>
    <w:rsid w:val="007B00DE"/>
    <w:rsid w:val="007B5EA7"/>
    <w:rsid w:val="007D4F69"/>
    <w:rsid w:val="0081695E"/>
    <w:rsid w:val="00820061"/>
    <w:rsid w:val="00825F4F"/>
    <w:rsid w:val="00846A10"/>
    <w:rsid w:val="00852C6D"/>
    <w:rsid w:val="00855B10"/>
    <w:rsid w:val="00882BFB"/>
    <w:rsid w:val="00884324"/>
    <w:rsid w:val="008847E9"/>
    <w:rsid w:val="008A1185"/>
    <w:rsid w:val="008B2DF4"/>
    <w:rsid w:val="008C4B50"/>
    <w:rsid w:val="008E2A41"/>
    <w:rsid w:val="009156DF"/>
    <w:rsid w:val="0091723F"/>
    <w:rsid w:val="0092340D"/>
    <w:rsid w:val="00923464"/>
    <w:rsid w:val="00931DD1"/>
    <w:rsid w:val="00943CFC"/>
    <w:rsid w:val="0095218A"/>
    <w:rsid w:val="00957D2E"/>
    <w:rsid w:val="0096338E"/>
    <w:rsid w:val="0096597E"/>
    <w:rsid w:val="00992393"/>
    <w:rsid w:val="00996A61"/>
    <w:rsid w:val="009B3E49"/>
    <w:rsid w:val="009C6C6B"/>
    <w:rsid w:val="009D066C"/>
    <w:rsid w:val="009D1373"/>
    <w:rsid w:val="009D36D9"/>
    <w:rsid w:val="009E6738"/>
    <w:rsid w:val="009F05DA"/>
    <w:rsid w:val="00A010A1"/>
    <w:rsid w:val="00A021EA"/>
    <w:rsid w:val="00A12ABA"/>
    <w:rsid w:val="00A25562"/>
    <w:rsid w:val="00A337F2"/>
    <w:rsid w:val="00A657F1"/>
    <w:rsid w:val="00A77F10"/>
    <w:rsid w:val="00A8242C"/>
    <w:rsid w:val="00AA5FB6"/>
    <w:rsid w:val="00AB6728"/>
    <w:rsid w:val="00AC4BD6"/>
    <w:rsid w:val="00AD2262"/>
    <w:rsid w:val="00AE77E6"/>
    <w:rsid w:val="00B018CB"/>
    <w:rsid w:val="00B124BC"/>
    <w:rsid w:val="00B20718"/>
    <w:rsid w:val="00B37172"/>
    <w:rsid w:val="00B66BDF"/>
    <w:rsid w:val="00B67C97"/>
    <w:rsid w:val="00B71E9B"/>
    <w:rsid w:val="00B73EDF"/>
    <w:rsid w:val="00B972F1"/>
    <w:rsid w:val="00BA0F54"/>
    <w:rsid w:val="00BB23B0"/>
    <w:rsid w:val="00BC23DF"/>
    <w:rsid w:val="00BE23A2"/>
    <w:rsid w:val="00BF18E2"/>
    <w:rsid w:val="00BF4C8C"/>
    <w:rsid w:val="00BF6305"/>
    <w:rsid w:val="00C12058"/>
    <w:rsid w:val="00C13864"/>
    <w:rsid w:val="00C2185D"/>
    <w:rsid w:val="00C27EB3"/>
    <w:rsid w:val="00C36C6C"/>
    <w:rsid w:val="00C548A3"/>
    <w:rsid w:val="00C67D2D"/>
    <w:rsid w:val="00C857F3"/>
    <w:rsid w:val="00CB7014"/>
    <w:rsid w:val="00CC5FF0"/>
    <w:rsid w:val="00CF4E2D"/>
    <w:rsid w:val="00D0287C"/>
    <w:rsid w:val="00D111DB"/>
    <w:rsid w:val="00D1479B"/>
    <w:rsid w:val="00D1626D"/>
    <w:rsid w:val="00D27FAD"/>
    <w:rsid w:val="00D32E99"/>
    <w:rsid w:val="00D4088F"/>
    <w:rsid w:val="00D40D5F"/>
    <w:rsid w:val="00D4306A"/>
    <w:rsid w:val="00D50CA7"/>
    <w:rsid w:val="00D553E9"/>
    <w:rsid w:val="00D70852"/>
    <w:rsid w:val="00D70F2D"/>
    <w:rsid w:val="00D7189A"/>
    <w:rsid w:val="00DD2FE2"/>
    <w:rsid w:val="00DE699C"/>
    <w:rsid w:val="00DF74CF"/>
    <w:rsid w:val="00E108A6"/>
    <w:rsid w:val="00E209ED"/>
    <w:rsid w:val="00E316D7"/>
    <w:rsid w:val="00E7548D"/>
    <w:rsid w:val="00E75CC3"/>
    <w:rsid w:val="00E76768"/>
    <w:rsid w:val="00E93A35"/>
    <w:rsid w:val="00EC6431"/>
    <w:rsid w:val="00F0782E"/>
    <w:rsid w:val="00F35A3F"/>
    <w:rsid w:val="00F366A1"/>
    <w:rsid w:val="00F46AC0"/>
    <w:rsid w:val="00F57B45"/>
    <w:rsid w:val="00F60822"/>
    <w:rsid w:val="00F6343E"/>
    <w:rsid w:val="00F73DB3"/>
    <w:rsid w:val="00F77F38"/>
    <w:rsid w:val="00F8526B"/>
    <w:rsid w:val="00F97207"/>
    <w:rsid w:val="00FC1C30"/>
    <w:rsid w:val="00FC2534"/>
    <w:rsid w:val="00FF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044AA4E"/>
  <w15:docId w15:val="{37479BFA-D319-4EC8-97F4-84B808FC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E9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221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E91"/>
  </w:style>
  <w:style w:type="paragraph" w:styleId="Footer">
    <w:name w:val="footer"/>
    <w:basedOn w:val="Normal"/>
    <w:link w:val="FooterChar"/>
    <w:uiPriority w:val="99"/>
    <w:unhideWhenUsed/>
    <w:rsid w:val="00221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E91"/>
  </w:style>
  <w:style w:type="character" w:styleId="Hyperlink">
    <w:name w:val="Hyperlink"/>
    <w:basedOn w:val="DefaultParagraphFont"/>
    <w:uiPriority w:val="99"/>
    <w:unhideWhenUsed/>
    <w:rsid w:val="00221E9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21E9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C22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221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A7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084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8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84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83D21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DefaultParagraphFont"/>
    <w:rsid w:val="007B5EA7"/>
  </w:style>
  <w:style w:type="paragraph" w:styleId="NormalWeb">
    <w:name w:val="Normal (Web)"/>
    <w:basedOn w:val="Normal"/>
    <w:uiPriority w:val="99"/>
    <w:semiHidden/>
    <w:unhideWhenUsed/>
    <w:rsid w:val="000C55A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yperlink" Target="https://www.youtube.com/@KohnPedersenFox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www.linkedin.com/company/kp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kohnpedersenfox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kpf.com/" TargetMode="External"/><Relationship Id="rId10" Type="http://schemas.openxmlformats.org/officeDocument/2006/relationships/header" Target="header2.xml"/><Relationship Id="rId19" Type="http://schemas.openxmlformats.org/officeDocument/2006/relationships/hyperlink" Target="mailto:jgibson@kpf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uKI+nyEW0Fi/MEawx86F/8pBgw==">AMUW2mXgTZ7UX/YXfK9Bvjsa7SzEF3yGGZ4lPyFdznPpBTgayXNant/gmm5kGlXI/iWHXfIYKRz4oFTMdR9lFvY1aOr3qKVt+k6WRrSFreDFweQuHg6Wut7rkNtLjMYR2iJ19GJ8yneW</go:docsCustomData>
</go:gDocsCustomXmlDataStorage>
</file>

<file path=customXml/itemProps1.xml><?xml version="1.0" encoding="utf-8"?>
<ds:datastoreItem xmlns:ds="http://schemas.openxmlformats.org/officeDocument/2006/customXml" ds:itemID="{B6C5830F-EA16-4D69-87C7-B5BB461142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1065</Words>
  <Characters>5934</Characters>
  <Application>Microsoft Office Word</Application>
  <DocSecurity>0</DocSecurity>
  <Lines>114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Gibson, John</dc:creator>
  <cp:lastModifiedBy>Gibson, John</cp:lastModifiedBy>
  <cp:revision>7</cp:revision>
  <dcterms:created xsi:type="dcterms:W3CDTF">2026-09-23T12:47:00Z</dcterms:created>
  <dcterms:modified xsi:type="dcterms:W3CDTF">2026-09-23T15:15:00Z</dcterms:modified>
</cp:coreProperties>
</file>